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atLeast"/>
        <w:jc w:val="center"/>
        <w:rPr>
          <w:rFonts w:ascii="宋体" w:hAnsi="宋体"/>
          <w:b/>
          <w:bCs/>
          <w:color w:val="000000"/>
        </w:rPr>
      </w:pPr>
      <w:r>
        <w:rPr>
          <w:rFonts w:hint="eastAsia" w:ascii="宋体" w:hAnsi="宋体" w:cs="宋体"/>
          <w:b/>
          <w:bCs/>
          <w:color w:val="000000"/>
          <w:sz w:val="24"/>
          <w:lang w:val="zh-CN"/>
        </w:rPr>
        <w:t>河北省体育局射击射箭运动管理中心科学训练实验室设备二期询价公告</w:t>
      </w:r>
      <w:r>
        <w:rPr>
          <w:rFonts w:hint="eastAsia" w:ascii="宋体" w:hAnsi="宋体"/>
          <w:b/>
          <w:bCs/>
          <w:color w:val="000000"/>
        </w:rPr>
        <w:t xml:space="preserve"> </w:t>
      </w:r>
    </w:p>
    <w:p>
      <w:pPr>
        <w:spacing w:line="200" w:lineRule="atLeast"/>
        <w:ind w:firstLine="630" w:firstLineChars="300"/>
        <w:rPr>
          <w:rFonts w:ascii="宋体" w:hAnsi="宋体"/>
          <w:color w:val="000000"/>
        </w:rPr>
      </w:pPr>
    </w:p>
    <w:tbl>
      <w:tblPr>
        <w:tblStyle w:val="7"/>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9607" w:type="dxa"/>
            <w:vAlign w:val="center"/>
          </w:tcPr>
          <w:p>
            <w:pPr>
              <w:spacing w:line="200" w:lineRule="atLeast"/>
              <w:rPr>
                <w:color w:val="000000"/>
                <w:szCs w:val="21"/>
              </w:rPr>
            </w:pPr>
            <w:r>
              <w:rPr>
                <w:rFonts w:hint="eastAsia" w:ascii="宋体" w:hAnsi="宋体"/>
                <w:color w:val="000000"/>
              </w:rPr>
              <w:t>采购人名称：</w:t>
            </w:r>
            <w:r>
              <w:rPr>
                <w:rFonts w:ascii="宋体" w:hAnsi="宋体"/>
                <w:color w:val="000000"/>
              </w:rPr>
              <w:t>河北省体育局射击</w:t>
            </w:r>
            <w:r>
              <w:rPr>
                <w:rFonts w:hint="eastAsia" w:ascii="宋体" w:hAnsi="宋体"/>
                <w:color w:val="000000"/>
              </w:rPr>
              <w:t>射箭</w:t>
            </w:r>
            <w:r>
              <w:rPr>
                <w:rFonts w:ascii="宋体" w:hAnsi="宋体"/>
                <w:color w:val="000000"/>
              </w:rPr>
              <w:t>运动管理中心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07" w:type="dxa"/>
            <w:vAlign w:val="center"/>
          </w:tcPr>
          <w:p>
            <w:pPr>
              <w:spacing w:line="200" w:lineRule="atLeast"/>
              <w:rPr>
                <w:color w:val="000000"/>
                <w:szCs w:val="21"/>
              </w:rPr>
            </w:pPr>
            <w:r>
              <w:rPr>
                <w:rFonts w:hint="eastAsia" w:ascii="宋体" w:hAnsi="宋体"/>
                <w:color w:val="000000"/>
              </w:rPr>
              <w:t>采购人地址：石家庄市学府路19号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07" w:type="dxa"/>
            <w:vAlign w:val="center"/>
          </w:tcPr>
          <w:p>
            <w:pPr>
              <w:spacing w:line="200" w:lineRule="atLeast"/>
              <w:rPr>
                <w:color w:val="000000"/>
                <w:szCs w:val="21"/>
              </w:rPr>
            </w:pPr>
            <w:r>
              <w:rPr>
                <w:rFonts w:hint="eastAsia" w:ascii="宋体" w:hAnsi="宋体"/>
                <w:color w:val="000000"/>
              </w:rPr>
              <w:t>采购人联系方式：</w:t>
            </w:r>
            <w:r>
              <w:rPr>
                <w:rFonts w:hint="eastAsia"/>
                <w:color w:val="000000"/>
                <w:sz w:val="22"/>
              </w:rPr>
              <w:t xml:space="preserve">  韦珈    电话：</w:t>
            </w:r>
            <w:r>
              <w:rPr>
                <w:color w:val="000000"/>
                <w:sz w:val="22"/>
              </w:rPr>
              <w:t>0311-85266565</w:t>
            </w:r>
            <w:r>
              <w:rPr>
                <w:color w:val="000000"/>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607" w:type="dxa"/>
          </w:tcPr>
          <w:p>
            <w:pPr>
              <w:spacing w:line="200" w:lineRule="atLeast"/>
              <w:rPr>
                <w:color w:val="000000"/>
                <w:szCs w:val="21"/>
              </w:rPr>
            </w:pPr>
            <w:r>
              <w:rPr>
                <w:rFonts w:hint="eastAsia"/>
                <w:color w:val="000000"/>
                <w:szCs w:val="21"/>
              </w:rPr>
              <w:t>采购内容：见附件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07" w:type="dxa"/>
          </w:tcPr>
          <w:p>
            <w:pPr>
              <w:spacing w:line="200" w:lineRule="atLeast"/>
              <w:rPr>
                <w:rFonts w:ascii="宋体" w:hAnsi="宋体"/>
                <w:color w:val="000000"/>
                <w:szCs w:val="21"/>
              </w:rPr>
            </w:pPr>
            <w:r>
              <w:rPr>
                <w:rFonts w:hint="eastAsia" w:ascii="宋体" w:hAnsi="宋体"/>
                <w:color w:val="000000"/>
                <w:szCs w:val="21"/>
              </w:rPr>
              <w:t>项目实施地点：采购人指定地点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607" w:type="dxa"/>
          </w:tcPr>
          <w:p>
            <w:pPr>
              <w:spacing w:line="200" w:lineRule="atLeast"/>
              <w:rPr>
                <w:rFonts w:ascii="宋体" w:hAnsi="宋体"/>
                <w:color w:val="000000"/>
                <w:szCs w:val="21"/>
              </w:rPr>
            </w:pPr>
            <w:r>
              <w:rPr>
                <w:rFonts w:hint="eastAsia"/>
                <w:color w:val="000000"/>
                <w:szCs w:val="21"/>
              </w:rPr>
              <w:t>供货周期：签订合同后</w:t>
            </w:r>
            <w:r>
              <w:rPr>
                <w:color w:val="000000"/>
                <w:szCs w:val="21"/>
              </w:rPr>
              <w:t>60</w:t>
            </w:r>
            <w:r>
              <w:rPr>
                <w:rFonts w:hint="eastAsia"/>
                <w:color w:val="000000"/>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607" w:type="dxa"/>
          </w:tcPr>
          <w:p>
            <w:pPr>
              <w:spacing w:line="200" w:lineRule="atLeast"/>
              <w:rPr>
                <w:rFonts w:ascii="宋体" w:hAnsi="宋体"/>
                <w:color w:val="000000"/>
                <w:szCs w:val="21"/>
              </w:rPr>
            </w:pPr>
            <w:r>
              <w:rPr>
                <w:rFonts w:hint="eastAsia"/>
                <w:color w:val="000000"/>
                <w:szCs w:val="21"/>
              </w:rPr>
              <w:t>简要技术要求/采购项目的性质：符合附件要求</w:t>
            </w:r>
            <w:r>
              <w:rPr>
                <w:rFonts w:hint="eastAsia" w:ascii="宋体" w:hAnsi="宋体"/>
                <w:color w:val="000000"/>
                <w:szCs w:val="21"/>
              </w:rPr>
              <w:t xml:space="preserve"> </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607" w:type="dxa"/>
          </w:tcPr>
          <w:p>
            <w:pPr>
              <w:spacing w:line="200" w:lineRule="atLeast"/>
              <w:rPr>
                <w:color w:val="000000"/>
                <w:szCs w:val="21"/>
              </w:rPr>
            </w:pPr>
            <w:r>
              <w:rPr>
                <w:rFonts w:hint="eastAsia" w:ascii="宋体" w:hAnsi="宋体"/>
                <w:color w:val="000000"/>
                <w:szCs w:val="21"/>
              </w:rPr>
              <w:t>询价期限：2020年</w:t>
            </w:r>
            <w:r>
              <w:rPr>
                <w:rFonts w:ascii="宋体" w:hAnsi="宋体"/>
                <w:color w:val="000000"/>
                <w:szCs w:val="21"/>
              </w:rPr>
              <w:t>9</w:t>
            </w:r>
            <w:r>
              <w:rPr>
                <w:rFonts w:hint="eastAsia" w:ascii="宋体" w:hAnsi="宋体"/>
                <w:color w:val="000000"/>
                <w:szCs w:val="21"/>
              </w:rPr>
              <w:t>月</w:t>
            </w:r>
            <w:r>
              <w:rPr>
                <w:rFonts w:hint="default" w:ascii="宋体" w:hAnsi="宋体"/>
                <w:color w:val="000000"/>
                <w:szCs w:val="21"/>
                <w:lang w:val="en-US"/>
              </w:rPr>
              <w:t>9</w:t>
            </w:r>
            <w:r>
              <w:rPr>
                <w:rFonts w:hint="eastAsia" w:ascii="宋体" w:hAnsi="宋体"/>
                <w:color w:val="000000"/>
                <w:szCs w:val="21"/>
              </w:rPr>
              <w:t>日至2020年</w:t>
            </w:r>
            <w:r>
              <w:rPr>
                <w:rFonts w:ascii="宋体" w:hAnsi="宋体"/>
                <w:color w:val="000000"/>
                <w:szCs w:val="21"/>
              </w:rPr>
              <w:t>9</w:t>
            </w:r>
            <w:r>
              <w:rPr>
                <w:rFonts w:hint="eastAsia" w:ascii="宋体" w:hAnsi="宋体"/>
                <w:color w:val="000000"/>
                <w:szCs w:val="21"/>
              </w:rPr>
              <w:t>月</w:t>
            </w:r>
            <w:r>
              <w:rPr>
                <w:rFonts w:ascii="宋体" w:hAnsi="宋体"/>
                <w:color w:val="000000"/>
                <w:szCs w:val="21"/>
              </w:rPr>
              <w:t>1</w:t>
            </w:r>
            <w:r>
              <w:rPr>
                <w:rFonts w:hint="default" w:ascii="宋体" w:hAnsi="宋体"/>
                <w:color w:val="000000"/>
                <w:szCs w:val="21"/>
                <w:lang w:val="en-US"/>
              </w:rPr>
              <w:t>9</w:t>
            </w:r>
            <w:r>
              <w:rPr>
                <w:rFonts w:hint="eastAsia" w:ascii="宋体" w:hAnsi="宋体"/>
                <w:color w:val="000000"/>
                <w:szCs w:val="21"/>
              </w:rPr>
              <w:t>日（节假日除外）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9607" w:type="dxa"/>
          </w:tcPr>
          <w:p>
            <w:pPr>
              <w:spacing w:line="200" w:lineRule="atLeast"/>
              <w:rPr>
                <w:rFonts w:ascii="宋体" w:hAnsi="宋体"/>
                <w:color w:val="000000"/>
                <w:szCs w:val="21"/>
              </w:rPr>
            </w:pPr>
            <w:r>
              <w:rPr>
                <w:rFonts w:hint="eastAsia" w:ascii="宋体" w:hAnsi="宋体"/>
                <w:color w:val="000000"/>
                <w:szCs w:val="21"/>
              </w:rPr>
              <w:t>报价人的资格要求：</w:t>
            </w:r>
          </w:p>
          <w:p>
            <w:pPr>
              <w:numPr>
                <w:ilvl w:val="0"/>
                <w:numId w:val="1"/>
              </w:numPr>
              <w:spacing w:line="200" w:lineRule="atLeast"/>
              <w:rPr>
                <w:rFonts w:ascii="宋体" w:hAnsi="宋体"/>
                <w:color w:val="000000"/>
                <w:szCs w:val="21"/>
              </w:rPr>
            </w:pPr>
            <w:r>
              <w:rPr>
                <w:rFonts w:hint="eastAsia" w:ascii="宋体" w:hAnsi="宋体"/>
                <w:color w:val="000000"/>
                <w:szCs w:val="21"/>
              </w:rPr>
              <w:t>符合《中华人民共和国政府采购法》第二十二条规定条件；</w:t>
            </w:r>
          </w:p>
          <w:p>
            <w:pPr>
              <w:autoSpaceDE w:val="0"/>
              <w:autoSpaceDN w:val="0"/>
              <w:adjustRightInd w:val="0"/>
              <w:spacing w:line="320" w:lineRule="exact"/>
              <w:rPr>
                <w:color w:val="000000"/>
              </w:rPr>
            </w:pPr>
            <w:r>
              <w:rPr>
                <w:rFonts w:hint="eastAsia"/>
                <w:color w:val="000000"/>
              </w:rPr>
              <w:t>（一）具有独立承担民事责任的能力；</w:t>
            </w:r>
          </w:p>
          <w:p>
            <w:pPr>
              <w:autoSpaceDE w:val="0"/>
              <w:autoSpaceDN w:val="0"/>
              <w:adjustRightInd w:val="0"/>
              <w:spacing w:line="320" w:lineRule="exact"/>
              <w:rPr>
                <w:color w:val="000000"/>
              </w:rPr>
            </w:pPr>
            <w:r>
              <w:rPr>
                <w:rFonts w:hint="eastAsia"/>
                <w:color w:val="000000"/>
              </w:rPr>
              <w:t>（二）具有良好的商业信誉和健全的财务</w:t>
            </w:r>
            <w:r>
              <w:fldChar w:fldCharType="begin"/>
            </w:r>
            <w:r>
              <w:instrText xml:space="preserve"> HYPERLINK "http://www.chinaacc.com/" \t "_blank" </w:instrText>
            </w:r>
            <w:r>
              <w:fldChar w:fldCharType="separate"/>
            </w:r>
            <w:r>
              <w:rPr>
                <w:rFonts w:hint="eastAsia"/>
                <w:color w:val="000000"/>
              </w:rPr>
              <w:t>会计</w:t>
            </w:r>
            <w:r>
              <w:rPr>
                <w:color w:val="000000"/>
              </w:rPr>
              <w:fldChar w:fldCharType="end"/>
            </w:r>
            <w:r>
              <w:rPr>
                <w:rFonts w:hint="eastAsia"/>
                <w:color w:val="000000"/>
              </w:rPr>
              <w:t>制度；</w:t>
            </w:r>
          </w:p>
          <w:p>
            <w:pPr>
              <w:autoSpaceDE w:val="0"/>
              <w:autoSpaceDN w:val="0"/>
              <w:adjustRightInd w:val="0"/>
              <w:spacing w:line="320" w:lineRule="exact"/>
              <w:rPr>
                <w:color w:val="000000"/>
              </w:rPr>
            </w:pPr>
            <w:r>
              <w:rPr>
                <w:rFonts w:hint="eastAsia"/>
                <w:color w:val="000000"/>
              </w:rPr>
              <w:t>（三）具有履行合同所必需的设备和专业技术能力；</w:t>
            </w:r>
          </w:p>
          <w:p>
            <w:pPr>
              <w:autoSpaceDE w:val="0"/>
              <w:autoSpaceDN w:val="0"/>
              <w:adjustRightInd w:val="0"/>
              <w:spacing w:line="320" w:lineRule="exact"/>
              <w:rPr>
                <w:color w:val="000000"/>
              </w:rPr>
            </w:pPr>
            <w:r>
              <w:rPr>
                <w:rFonts w:hint="eastAsia"/>
                <w:color w:val="000000"/>
              </w:rPr>
              <w:t>（四）有依法缴纳税收和社会保障资金的良好记录；</w:t>
            </w:r>
          </w:p>
          <w:p>
            <w:pPr>
              <w:autoSpaceDE w:val="0"/>
              <w:autoSpaceDN w:val="0"/>
              <w:adjustRightInd w:val="0"/>
              <w:spacing w:line="320" w:lineRule="exact"/>
              <w:rPr>
                <w:color w:val="000000"/>
              </w:rPr>
            </w:pPr>
            <w:r>
              <w:rPr>
                <w:rFonts w:hint="eastAsia"/>
                <w:color w:val="000000"/>
              </w:rPr>
              <w:t>（五）参加报价活动前三年内，在经营活动中没有重大违法记录；</w:t>
            </w:r>
          </w:p>
          <w:p>
            <w:pPr>
              <w:spacing w:line="200" w:lineRule="atLeast"/>
              <w:rPr>
                <w:rFonts w:ascii="宋体" w:hAnsi="宋体"/>
                <w:color w:val="000000"/>
                <w:szCs w:val="21"/>
              </w:rPr>
            </w:pPr>
            <w:r>
              <w:rPr>
                <w:rFonts w:hint="eastAsia"/>
                <w:color w:val="000000"/>
              </w:rPr>
              <w:t>（六）法律、行政法规规定的其他条件。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607" w:type="dxa"/>
          </w:tcPr>
          <w:p>
            <w:pPr>
              <w:spacing w:line="200" w:lineRule="atLeast"/>
              <w:rPr>
                <w:rFonts w:ascii="宋体" w:hAnsi="宋体"/>
                <w:color w:val="000000"/>
                <w:szCs w:val="21"/>
              </w:rPr>
            </w:pPr>
          </w:p>
        </w:tc>
      </w:tr>
    </w:tbl>
    <w:p>
      <w:pPr>
        <w:tabs>
          <w:tab w:val="left" w:pos="720"/>
        </w:tabs>
        <w:spacing w:line="200" w:lineRule="atLeast"/>
        <w:rPr>
          <w:rFonts w:ascii="仿宋_GB2312" w:hAnsi="宋体" w:eastAsia="仿宋_GB2312" w:cs="宋体"/>
          <w:color w:val="FF0000"/>
          <w:sz w:val="32"/>
          <w:szCs w:val="32"/>
        </w:rPr>
      </w:pPr>
    </w:p>
    <w:p>
      <w:pPr>
        <w:jc w:val="left"/>
        <w:rPr>
          <w:rFonts w:ascii="宋体" w:hAnsi="宋体" w:eastAsia="宋体" w:cs="宋体"/>
          <w:b/>
          <w:color w:val="000000"/>
          <w:sz w:val="36"/>
          <w:szCs w:val="36"/>
        </w:rPr>
      </w:pPr>
    </w:p>
    <w:p>
      <w:pPr>
        <w:jc w:val="left"/>
        <w:rPr>
          <w:rFonts w:ascii="宋体" w:hAnsi="宋体" w:eastAsia="宋体" w:cs="宋体"/>
          <w:b/>
          <w:color w:val="000000"/>
          <w:sz w:val="36"/>
          <w:szCs w:val="36"/>
        </w:rPr>
      </w:pPr>
    </w:p>
    <w:p>
      <w:pPr>
        <w:jc w:val="left"/>
        <w:rPr>
          <w:rFonts w:ascii="宋体" w:hAnsi="宋体" w:eastAsia="宋体" w:cs="宋体"/>
          <w:b/>
          <w:color w:val="000000"/>
          <w:sz w:val="36"/>
          <w:szCs w:val="36"/>
        </w:rPr>
      </w:pPr>
    </w:p>
    <w:p>
      <w:pPr>
        <w:jc w:val="left"/>
        <w:rPr>
          <w:rFonts w:ascii="宋体" w:hAnsi="宋体" w:eastAsia="宋体" w:cs="宋体"/>
          <w:b/>
          <w:color w:val="000000"/>
          <w:sz w:val="36"/>
          <w:szCs w:val="36"/>
        </w:rPr>
      </w:pPr>
    </w:p>
    <w:p>
      <w:pPr>
        <w:jc w:val="left"/>
        <w:rPr>
          <w:rFonts w:ascii="宋体" w:hAnsi="宋体" w:eastAsia="宋体" w:cs="宋体"/>
          <w:b/>
          <w:color w:val="000000"/>
          <w:sz w:val="36"/>
          <w:szCs w:val="36"/>
        </w:rPr>
      </w:pPr>
    </w:p>
    <w:p>
      <w:pPr>
        <w:jc w:val="left"/>
        <w:rPr>
          <w:rFonts w:ascii="宋体" w:hAnsi="宋体" w:eastAsia="宋体" w:cs="宋体"/>
          <w:b/>
          <w:color w:val="000000"/>
          <w:sz w:val="36"/>
          <w:szCs w:val="36"/>
        </w:rPr>
      </w:pPr>
    </w:p>
    <w:p>
      <w:pPr>
        <w:jc w:val="left"/>
        <w:rPr>
          <w:rFonts w:ascii="宋体" w:hAnsi="宋体" w:eastAsia="宋体" w:cs="宋体"/>
          <w:b/>
          <w:color w:val="000000"/>
          <w:sz w:val="36"/>
          <w:szCs w:val="36"/>
        </w:rPr>
      </w:pPr>
    </w:p>
    <w:p>
      <w:pPr>
        <w:jc w:val="left"/>
        <w:rPr>
          <w:rFonts w:ascii="宋体" w:hAnsi="宋体" w:eastAsia="宋体" w:cs="宋体"/>
          <w:b/>
          <w:color w:val="000000"/>
          <w:sz w:val="36"/>
          <w:szCs w:val="36"/>
        </w:rPr>
      </w:pPr>
    </w:p>
    <w:p>
      <w:pPr>
        <w:jc w:val="left"/>
        <w:rPr>
          <w:rFonts w:ascii="宋体" w:hAnsi="宋体" w:eastAsia="宋体" w:cs="宋体"/>
          <w:b/>
          <w:color w:val="000000"/>
          <w:sz w:val="36"/>
          <w:szCs w:val="36"/>
        </w:rPr>
      </w:pPr>
    </w:p>
    <w:p>
      <w:pPr>
        <w:jc w:val="left"/>
        <w:rPr>
          <w:rFonts w:ascii="宋体" w:hAnsi="宋体" w:eastAsia="宋体" w:cs="宋体"/>
          <w:b/>
          <w:color w:val="000000"/>
          <w:sz w:val="36"/>
          <w:szCs w:val="36"/>
        </w:rPr>
      </w:pPr>
    </w:p>
    <w:p>
      <w:pPr>
        <w:jc w:val="left"/>
        <w:rPr>
          <w:rFonts w:ascii="宋体" w:hAnsi="宋体" w:eastAsia="宋体" w:cs="宋体"/>
          <w:b/>
          <w:color w:val="000000"/>
          <w:sz w:val="36"/>
          <w:szCs w:val="36"/>
        </w:rPr>
      </w:pPr>
    </w:p>
    <w:p>
      <w:pPr>
        <w:jc w:val="left"/>
        <w:rPr>
          <w:rFonts w:ascii="宋体" w:hAnsi="宋体" w:eastAsia="宋体" w:cs="宋体"/>
          <w:b/>
          <w:color w:val="000000"/>
          <w:sz w:val="36"/>
          <w:szCs w:val="36"/>
        </w:rPr>
      </w:pPr>
    </w:p>
    <w:p>
      <w:pPr>
        <w:jc w:val="left"/>
        <w:rPr>
          <w:rFonts w:ascii="宋体" w:hAnsi="宋体" w:eastAsia="宋体" w:cs="宋体"/>
          <w:b/>
          <w:color w:val="000000"/>
          <w:sz w:val="36"/>
          <w:szCs w:val="36"/>
        </w:rPr>
      </w:pPr>
    </w:p>
    <w:p>
      <w:pPr>
        <w:jc w:val="left"/>
        <w:rPr>
          <w:rFonts w:ascii="宋体" w:hAnsi="宋体" w:eastAsia="宋体" w:cs="宋体"/>
          <w:b/>
          <w:color w:val="000000"/>
          <w:sz w:val="36"/>
          <w:szCs w:val="36"/>
        </w:rPr>
      </w:pPr>
    </w:p>
    <w:p>
      <w:pPr>
        <w:jc w:val="left"/>
        <w:rPr>
          <w:rFonts w:asciiTheme="majorEastAsia" w:hAnsiTheme="majorEastAsia" w:eastAsiaTheme="majorEastAsia" w:cstheme="majorEastAsia"/>
          <w:b/>
          <w:bCs/>
          <w:szCs w:val="21"/>
        </w:rPr>
      </w:pPr>
      <w:r>
        <w:rPr>
          <w:rFonts w:hint="eastAsia" w:ascii="宋体" w:hAnsi="宋体" w:eastAsia="宋体" w:cs="宋体"/>
          <w:b/>
          <w:color w:val="000000"/>
          <w:sz w:val="36"/>
          <w:szCs w:val="36"/>
        </w:rPr>
        <w:t>附件：</w:t>
      </w:r>
      <w:r>
        <w:rPr>
          <w:rFonts w:hint="eastAsia" w:asciiTheme="majorEastAsia" w:hAnsiTheme="majorEastAsia" w:eastAsiaTheme="majorEastAsia" w:cstheme="majorEastAsia"/>
          <w:b/>
          <w:bCs/>
          <w:szCs w:val="21"/>
        </w:rPr>
        <w:t xml:space="preserve">                                                                                                                                </w:t>
      </w:r>
    </w:p>
    <w:tbl>
      <w:tblPr>
        <w:tblStyle w:val="8"/>
        <w:tblW w:w="10535" w:type="dxa"/>
        <w:tblInd w:w="2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29"/>
        <w:gridCol w:w="946"/>
        <w:gridCol w:w="7258"/>
        <w:gridCol w:w="851"/>
        <w:gridCol w:w="8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9" w:type="dxa"/>
          </w:tcPr>
          <w:p>
            <w:pPr>
              <w:spacing w:line="480" w:lineRule="auto"/>
              <w:jc w:val="center"/>
              <w:rPr>
                <w:rFonts w:asciiTheme="minorEastAsia" w:hAnsiTheme="minorEastAsia"/>
                <w:sz w:val="18"/>
                <w:szCs w:val="18"/>
              </w:rPr>
            </w:pPr>
            <w:r>
              <w:rPr>
                <w:rFonts w:hint="eastAsia" w:asciiTheme="minorEastAsia" w:hAnsiTheme="minorEastAsia"/>
                <w:sz w:val="18"/>
                <w:szCs w:val="18"/>
              </w:rPr>
              <w:t>序号</w:t>
            </w:r>
          </w:p>
        </w:tc>
        <w:tc>
          <w:tcPr>
            <w:tcW w:w="946" w:type="dxa"/>
          </w:tcPr>
          <w:p>
            <w:pPr>
              <w:spacing w:line="480" w:lineRule="auto"/>
              <w:jc w:val="center"/>
              <w:rPr>
                <w:rFonts w:asciiTheme="minorEastAsia" w:hAnsiTheme="minorEastAsia"/>
                <w:sz w:val="18"/>
                <w:szCs w:val="18"/>
              </w:rPr>
            </w:pPr>
            <w:r>
              <w:rPr>
                <w:rFonts w:hint="eastAsia" w:asciiTheme="minorEastAsia" w:hAnsiTheme="minorEastAsia"/>
                <w:sz w:val="18"/>
                <w:szCs w:val="18"/>
              </w:rPr>
              <w:t>产品名称</w:t>
            </w:r>
          </w:p>
        </w:tc>
        <w:tc>
          <w:tcPr>
            <w:tcW w:w="7258" w:type="dxa"/>
          </w:tcPr>
          <w:p>
            <w:pPr>
              <w:spacing w:line="480" w:lineRule="auto"/>
              <w:jc w:val="center"/>
              <w:rPr>
                <w:rFonts w:asciiTheme="minorEastAsia" w:hAnsiTheme="minorEastAsia"/>
                <w:sz w:val="18"/>
                <w:szCs w:val="18"/>
              </w:rPr>
            </w:pPr>
            <w:r>
              <w:rPr>
                <w:rFonts w:hint="eastAsia" w:asciiTheme="minorEastAsia" w:hAnsiTheme="minorEastAsia"/>
                <w:sz w:val="18"/>
                <w:szCs w:val="18"/>
              </w:rPr>
              <w:t>技 术 参 数</w:t>
            </w:r>
          </w:p>
        </w:tc>
        <w:tc>
          <w:tcPr>
            <w:tcW w:w="851" w:type="dxa"/>
          </w:tcPr>
          <w:p>
            <w:pPr>
              <w:spacing w:line="480" w:lineRule="auto"/>
              <w:jc w:val="center"/>
              <w:rPr>
                <w:rFonts w:asciiTheme="minorEastAsia" w:hAnsiTheme="minorEastAsia"/>
                <w:sz w:val="18"/>
                <w:szCs w:val="18"/>
              </w:rPr>
            </w:pPr>
            <w:r>
              <w:rPr>
                <w:rFonts w:hint="eastAsia" w:asciiTheme="minorEastAsia" w:hAnsiTheme="minorEastAsia"/>
                <w:sz w:val="18"/>
                <w:szCs w:val="18"/>
              </w:rPr>
              <w:t>数量</w:t>
            </w:r>
          </w:p>
        </w:tc>
        <w:tc>
          <w:tcPr>
            <w:tcW w:w="851" w:type="dxa"/>
          </w:tcPr>
          <w:p>
            <w:pPr>
              <w:spacing w:line="480" w:lineRule="auto"/>
              <w:jc w:val="center"/>
              <w:rPr>
                <w:rFonts w:hint="eastAsia" w:asciiTheme="minorEastAsia" w:hAnsiTheme="minorEastAsia"/>
                <w:sz w:val="18"/>
                <w:szCs w:val="18"/>
              </w:rPr>
            </w:pPr>
            <w:r>
              <w:rPr>
                <w:rFonts w:hint="eastAsia" w:asciiTheme="minorEastAsia" w:hAnsiTheme="minorEastAsia"/>
                <w:sz w:val="18"/>
                <w:szCs w:val="18"/>
              </w:rPr>
              <w:t>产地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629" w:type="dxa"/>
          </w:tcPr>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1</w:t>
            </w:r>
          </w:p>
        </w:tc>
        <w:tc>
          <w:tcPr>
            <w:tcW w:w="946" w:type="dxa"/>
            <w:vAlign w:val="center"/>
          </w:tcPr>
          <w:p>
            <w:pPr>
              <w:ind w:firstLine="180" w:firstLineChars="100"/>
              <w:rPr>
                <w:rFonts w:ascii="宋体" w:hAnsi="宋体" w:eastAsia="宋体" w:cs="宋体"/>
                <w:sz w:val="18"/>
                <w:szCs w:val="18"/>
              </w:rPr>
            </w:pPr>
          </w:p>
          <w:p>
            <w:pPr>
              <w:jc w:val="center"/>
              <w:rPr>
                <w:rFonts w:ascii="宋体" w:hAnsi="宋体" w:eastAsia="宋体" w:cs="宋体"/>
                <w:sz w:val="18"/>
                <w:szCs w:val="18"/>
              </w:rPr>
            </w:pPr>
            <w:r>
              <w:rPr>
                <w:rFonts w:hint="eastAsia" w:ascii="宋体" w:hAnsi="宋体" w:eastAsia="宋体" w:cs="宋体"/>
                <w:sz w:val="18"/>
                <w:szCs w:val="18"/>
              </w:rPr>
              <w:t>干扰电治疗仪</w:t>
            </w:r>
          </w:p>
        </w:tc>
        <w:tc>
          <w:tcPr>
            <w:tcW w:w="7258" w:type="dxa"/>
          </w:tcPr>
          <w:p>
            <w:pPr>
              <w:snapToGrid w:val="0"/>
              <w:rPr>
                <w:rFonts w:ascii="宋体" w:hAnsi="宋体" w:eastAsia="宋体" w:cs="宋体"/>
                <w:sz w:val="18"/>
                <w:szCs w:val="18"/>
              </w:rPr>
            </w:pPr>
            <w:r>
              <w:rPr>
                <w:rFonts w:hint="eastAsia" w:ascii="宋体" w:hAnsi="宋体" w:eastAsia="宋体" w:cs="宋体"/>
                <w:sz w:val="18"/>
                <w:szCs w:val="18"/>
              </w:rPr>
              <w:t>1、基本参数：</w:t>
            </w:r>
          </w:p>
          <w:p>
            <w:pPr>
              <w:snapToGrid w:val="0"/>
              <w:rPr>
                <w:rFonts w:ascii="宋体" w:hAnsi="宋体" w:eastAsia="宋体" w:cs="宋体"/>
                <w:sz w:val="18"/>
                <w:szCs w:val="18"/>
              </w:rPr>
            </w:pPr>
            <w:r>
              <w:rPr>
                <w:rFonts w:hint="eastAsia" w:ascii="宋体" w:hAnsi="宋体" w:eastAsia="宋体" w:cs="宋体"/>
                <w:sz w:val="18"/>
                <w:szCs w:val="18"/>
              </w:rPr>
              <w:t>*1.1 治疗仪具有两个独立输出通道 CH1 和 CH2；两通道可分别单独或同时工作。</w:t>
            </w:r>
          </w:p>
          <w:p>
            <w:pPr>
              <w:snapToGrid w:val="0"/>
              <w:rPr>
                <w:rFonts w:ascii="宋体" w:hAnsi="宋体" w:eastAsia="宋体" w:cs="宋体"/>
                <w:sz w:val="18"/>
                <w:szCs w:val="18"/>
              </w:rPr>
            </w:pPr>
            <w:r>
              <w:rPr>
                <w:rFonts w:hint="eastAsia" w:ascii="宋体" w:hAnsi="宋体" w:eastAsia="宋体" w:cs="宋体"/>
                <w:sz w:val="18"/>
                <w:szCs w:val="18"/>
              </w:rPr>
              <w:t>*1.2 每个通道包含 3 组（基波、变频波、调制波）输出端口，每个通道共可接 6 个电极。</w:t>
            </w:r>
          </w:p>
          <w:p>
            <w:pPr>
              <w:snapToGrid w:val="0"/>
              <w:rPr>
                <w:rFonts w:ascii="宋体" w:hAnsi="宋体" w:eastAsia="宋体" w:cs="宋体"/>
                <w:sz w:val="18"/>
                <w:szCs w:val="18"/>
              </w:rPr>
            </w:pPr>
            <w:r>
              <w:rPr>
                <w:rFonts w:hint="eastAsia" w:ascii="宋体" w:hAnsi="宋体" w:eastAsia="宋体" w:cs="宋体"/>
                <w:sz w:val="18"/>
                <w:szCs w:val="18"/>
              </w:rPr>
              <w:t>1.3 波形：正弦波。</w:t>
            </w:r>
          </w:p>
          <w:p>
            <w:pPr>
              <w:snapToGrid w:val="0"/>
              <w:rPr>
                <w:rFonts w:ascii="宋体" w:hAnsi="宋体" w:eastAsia="宋体" w:cs="宋体"/>
                <w:sz w:val="18"/>
                <w:szCs w:val="18"/>
              </w:rPr>
            </w:pPr>
            <w:r>
              <w:rPr>
                <w:rFonts w:hint="eastAsia" w:ascii="宋体" w:hAnsi="宋体" w:eastAsia="宋体" w:cs="宋体"/>
                <w:sz w:val="18"/>
                <w:szCs w:val="18"/>
              </w:rPr>
              <w:t>*1.4 治疗电极为吸附式电极，电极碗和吸水棉满足生物相容性验证要求。</w:t>
            </w:r>
          </w:p>
          <w:p>
            <w:pPr>
              <w:snapToGrid w:val="0"/>
              <w:rPr>
                <w:rFonts w:ascii="宋体" w:hAnsi="宋体" w:eastAsia="宋体" w:cs="宋体"/>
                <w:sz w:val="18"/>
                <w:szCs w:val="18"/>
              </w:rPr>
            </w:pPr>
            <w:r>
              <w:rPr>
                <w:rFonts w:hint="eastAsia" w:ascii="宋体" w:hAnsi="宋体" w:eastAsia="宋体" w:cs="宋体"/>
                <w:sz w:val="18"/>
                <w:szCs w:val="18"/>
              </w:rPr>
              <w:t>2、主机性能：</w:t>
            </w:r>
          </w:p>
          <w:p>
            <w:pPr>
              <w:snapToGrid w:val="0"/>
              <w:rPr>
                <w:rFonts w:ascii="宋体" w:hAnsi="宋体" w:eastAsia="宋体" w:cs="宋体"/>
                <w:sz w:val="18"/>
                <w:szCs w:val="18"/>
              </w:rPr>
            </w:pPr>
            <w:r>
              <w:rPr>
                <w:rFonts w:hint="eastAsia" w:ascii="宋体" w:hAnsi="宋体" w:eastAsia="宋体" w:cs="宋体"/>
                <w:sz w:val="18"/>
                <w:szCs w:val="18"/>
              </w:rPr>
              <w:t>2.1输出强度：在 0mA～80mA 范围内可调，最大输出电流: 80mA,允差：±10%（负载阻抗为 500Ω 时）。</w:t>
            </w:r>
          </w:p>
          <w:p>
            <w:pPr>
              <w:snapToGrid w:val="0"/>
              <w:rPr>
                <w:rFonts w:ascii="宋体" w:hAnsi="宋体" w:eastAsia="宋体" w:cs="宋体"/>
                <w:sz w:val="18"/>
                <w:szCs w:val="18"/>
              </w:rPr>
            </w:pPr>
            <w:r>
              <w:rPr>
                <w:rFonts w:hint="eastAsia" w:ascii="宋体" w:hAnsi="宋体" w:eastAsia="宋体" w:cs="宋体"/>
                <w:sz w:val="18"/>
                <w:szCs w:val="18"/>
              </w:rPr>
              <w:t>2.2载波：波形：正弦波频率：4000Hz±10%。</w:t>
            </w:r>
          </w:p>
          <w:p>
            <w:pPr>
              <w:snapToGrid w:val="0"/>
              <w:rPr>
                <w:rFonts w:ascii="宋体" w:hAnsi="宋体" w:eastAsia="宋体" w:cs="宋体"/>
                <w:sz w:val="18"/>
                <w:szCs w:val="18"/>
              </w:rPr>
            </w:pPr>
            <w:r>
              <w:rPr>
                <w:rFonts w:hint="eastAsia" w:ascii="宋体" w:hAnsi="宋体" w:eastAsia="宋体" w:cs="宋体"/>
                <w:sz w:val="18"/>
                <w:szCs w:val="18"/>
              </w:rPr>
              <w:t>2.3变频波：波形：正弦波频率变化范围：3880Hz～4000Hz。</w:t>
            </w:r>
          </w:p>
          <w:p>
            <w:pPr>
              <w:snapToGrid w:val="0"/>
              <w:rPr>
                <w:rFonts w:ascii="宋体" w:hAnsi="宋体" w:eastAsia="宋体" w:cs="宋体"/>
                <w:sz w:val="18"/>
                <w:szCs w:val="18"/>
              </w:rPr>
            </w:pPr>
            <w:r>
              <w:rPr>
                <w:rFonts w:hint="eastAsia" w:ascii="宋体" w:hAnsi="宋体" w:eastAsia="宋体" w:cs="宋体"/>
                <w:sz w:val="18"/>
                <w:szCs w:val="18"/>
              </w:rPr>
              <w:t>2.4调制波：波形：三角波</w:t>
            </w:r>
          </w:p>
          <w:p>
            <w:pPr>
              <w:snapToGrid w:val="0"/>
              <w:rPr>
                <w:rFonts w:ascii="宋体" w:hAnsi="宋体" w:eastAsia="宋体" w:cs="宋体"/>
                <w:sz w:val="18"/>
                <w:szCs w:val="18"/>
              </w:rPr>
            </w:pPr>
            <w:r>
              <w:rPr>
                <w:rFonts w:hint="eastAsia" w:ascii="宋体" w:hAnsi="宋体" w:eastAsia="宋体" w:cs="宋体"/>
                <w:sz w:val="18"/>
                <w:szCs w:val="18"/>
              </w:rPr>
              <w:t>调制频率范围最低频率设定：1Hz～99Hz，</w:t>
            </w:r>
          </w:p>
          <w:p>
            <w:pPr>
              <w:snapToGrid w:val="0"/>
              <w:rPr>
                <w:rFonts w:ascii="宋体" w:hAnsi="宋体" w:eastAsia="宋体" w:cs="宋体"/>
                <w:sz w:val="18"/>
                <w:szCs w:val="18"/>
              </w:rPr>
            </w:pPr>
            <w:r>
              <w:rPr>
                <w:rFonts w:hint="eastAsia" w:ascii="宋体" w:hAnsi="宋体" w:eastAsia="宋体" w:cs="宋体"/>
                <w:sz w:val="18"/>
                <w:szCs w:val="18"/>
              </w:rPr>
              <w:t>调制频率范围最高频率设定：1Hz～120Hz，</w:t>
            </w:r>
          </w:p>
          <w:p>
            <w:pPr>
              <w:snapToGrid w:val="0"/>
              <w:rPr>
                <w:rFonts w:ascii="宋体" w:hAnsi="宋体" w:eastAsia="宋体" w:cs="宋体"/>
                <w:sz w:val="18"/>
                <w:szCs w:val="18"/>
              </w:rPr>
            </w:pPr>
            <w:r>
              <w:rPr>
                <w:rFonts w:hint="eastAsia" w:ascii="宋体" w:hAnsi="宋体" w:eastAsia="宋体" w:cs="宋体"/>
                <w:sz w:val="18"/>
                <w:szCs w:val="18"/>
              </w:rPr>
              <w:t>调制信号频率范围：1Hz～120Hz，</w:t>
            </w:r>
          </w:p>
          <w:p>
            <w:pPr>
              <w:snapToGrid w:val="0"/>
              <w:rPr>
                <w:rFonts w:ascii="宋体" w:hAnsi="宋体" w:eastAsia="宋体" w:cs="宋体"/>
                <w:sz w:val="18"/>
                <w:szCs w:val="18"/>
              </w:rPr>
            </w:pPr>
            <w:r>
              <w:rPr>
                <w:rFonts w:hint="eastAsia" w:ascii="宋体" w:hAnsi="宋体" w:eastAsia="宋体" w:cs="宋体"/>
                <w:sz w:val="18"/>
                <w:szCs w:val="18"/>
              </w:rPr>
              <w:t>允差：±10%。 2.5 最大输出电压：</w:t>
            </w:r>
          </w:p>
          <w:p>
            <w:pPr>
              <w:snapToGrid w:val="0"/>
              <w:rPr>
                <w:rFonts w:ascii="宋体" w:hAnsi="宋体" w:eastAsia="宋体" w:cs="宋体"/>
                <w:sz w:val="18"/>
                <w:szCs w:val="18"/>
              </w:rPr>
            </w:pPr>
            <w:r>
              <w:rPr>
                <w:rFonts w:hint="eastAsia" w:ascii="宋体" w:hAnsi="宋体" w:eastAsia="宋体" w:cs="宋体"/>
                <w:sz w:val="18"/>
                <w:szCs w:val="18"/>
              </w:rPr>
              <w:t>最大输出电压为：120Vp-p，允差：±10%。</w:t>
            </w:r>
          </w:p>
          <w:p>
            <w:pPr>
              <w:snapToGrid w:val="0"/>
              <w:rPr>
                <w:rFonts w:ascii="宋体" w:hAnsi="宋体" w:eastAsia="宋体" w:cs="宋体"/>
                <w:sz w:val="18"/>
                <w:szCs w:val="18"/>
              </w:rPr>
            </w:pPr>
            <w:r>
              <w:rPr>
                <w:rFonts w:hint="eastAsia" w:ascii="宋体" w:hAnsi="宋体" w:eastAsia="宋体" w:cs="宋体"/>
                <w:sz w:val="18"/>
                <w:szCs w:val="18"/>
              </w:rPr>
              <w:t>2.6差频频率范围：</w:t>
            </w:r>
          </w:p>
          <w:p>
            <w:pPr>
              <w:snapToGrid w:val="0"/>
              <w:rPr>
                <w:rFonts w:ascii="宋体" w:hAnsi="宋体" w:eastAsia="宋体" w:cs="宋体"/>
                <w:sz w:val="18"/>
                <w:szCs w:val="18"/>
              </w:rPr>
            </w:pPr>
            <w:r>
              <w:rPr>
                <w:rFonts w:hint="eastAsia" w:ascii="宋体" w:hAnsi="宋体" w:eastAsia="宋体" w:cs="宋体"/>
                <w:sz w:val="18"/>
                <w:szCs w:val="18"/>
              </w:rPr>
              <w:t>变频干扰波差频频率范围为 1Hz～120Hz。</w:t>
            </w:r>
          </w:p>
          <w:p>
            <w:pPr>
              <w:snapToGrid w:val="0"/>
              <w:rPr>
                <w:rFonts w:ascii="宋体" w:hAnsi="宋体" w:eastAsia="宋体" w:cs="宋体"/>
                <w:sz w:val="18"/>
                <w:szCs w:val="18"/>
              </w:rPr>
            </w:pPr>
            <w:r>
              <w:rPr>
                <w:rFonts w:hint="eastAsia" w:ascii="宋体" w:hAnsi="宋体" w:eastAsia="宋体" w:cs="宋体"/>
                <w:sz w:val="18"/>
                <w:szCs w:val="18"/>
              </w:rPr>
              <w:t>*2.7 刺激持续时间：</w:t>
            </w:r>
          </w:p>
          <w:p>
            <w:pPr>
              <w:snapToGrid w:val="0"/>
              <w:rPr>
                <w:rFonts w:ascii="宋体" w:hAnsi="宋体" w:eastAsia="宋体" w:cs="宋体"/>
                <w:sz w:val="18"/>
                <w:szCs w:val="18"/>
              </w:rPr>
            </w:pPr>
            <w:r>
              <w:rPr>
                <w:rFonts w:hint="eastAsia" w:ascii="宋体" w:hAnsi="宋体" w:eastAsia="宋体" w:cs="宋体"/>
                <w:sz w:val="18"/>
                <w:szCs w:val="18"/>
              </w:rPr>
              <w:t>手动设定治疗频率模式下，刺激持续时间 2s、8s、12s、20s 可调，误差为±1s。 *2.8 刺激间隔时间：</w:t>
            </w:r>
          </w:p>
          <w:p>
            <w:pPr>
              <w:snapToGrid w:val="0"/>
              <w:rPr>
                <w:rFonts w:ascii="宋体" w:hAnsi="宋体" w:eastAsia="宋体" w:cs="宋体"/>
                <w:sz w:val="18"/>
                <w:szCs w:val="18"/>
              </w:rPr>
            </w:pPr>
            <w:r>
              <w:rPr>
                <w:rFonts w:hint="eastAsia" w:ascii="宋体" w:hAnsi="宋体" w:eastAsia="宋体" w:cs="宋体"/>
                <w:sz w:val="18"/>
                <w:szCs w:val="18"/>
              </w:rPr>
              <w:t>手动设定治疗频率模式下，刺激间隔时间 4s、10s、20s、30s 可调，允差为±1s。 *2.9 刺激强度上升时间:</w:t>
            </w:r>
          </w:p>
          <w:p>
            <w:pPr>
              <w:snapToGrid w:val="0"/>
              <w:rPr>
                <w:rFonts w:ascii="宋体" w:hAnsi="宋体" w:eastAsia="宋体" w:cs="宋体"/>
                <w:sz w:val="18"/>
                <w:szCs w:val="18"/>
              </w:rPr>
            </w:pPr>
            <w:r>
              <w:rPr>
                <w:rFonts w:hint="eastAsia" w:ascii="宋体" w:hAnsi="宋体" w:eastAsia="宋体" w:cs="宋体"/>
                <w:sz w:val="18"/>
                <w:szCs w:val="18"/>
              </w:rPr>
              <w:t>仅在 SPORT 模式下和 MANU 模式下，刺激强度上升时间可为 2s，4s，6s，8s，10s 五档可调，允差为±1s。</w:t>
            </w:r>
          </w:p>
          <w:p>
            <w:pPr>
              <w:snapToGrid w:val="0"/>
              <w:rPr>
                <w:rFonts w:ascii="宋体" w:hAnsi="宋体" w:eastAsia="宋体" w:cs="宋体"/>
                <w:sz w:val="18"/>
                <w:szCs w:val="18"/>
              </w:rPr>
            </w:pPr>
            <w:r>
              <w:rPr>
                <w:rFonts w:hint="eastAsia" w:ascii="宋体" w:hAnsi="宋体" w:eastAsia="宋体" w:cs="宋体"/>
                <w:sz w:val="18"/>
                <w:szCs w:val="18"/>
              </w:rPr>
              <w:t>2.10自动治疗模式：具有 MULTI、PAIN、REHABILITATION、SPORT4 种模式。</w:t>
            </w:r>
          </w:p>
          <w:p>
            <w:pPr>
              <w:snapToGrid w:val="0"/>
              <w:rPr>
                <w:rFonts w:ascii="宋体" w:hAnsi="宋体" w:eastAsia="宋体" w:cs="宋体"/>
                <w:sz w:val="18"/>
                <w:szCs w:val="18"/>
              </w:rPr>
            </w:pPr>
            <w:r>
              <w:rPr>
                <w:rFonts w:hint="eastAsia" w:ascii="宋体" w:hAnsi="宋体" w:eastAsia="宋体" w:cs="宋体"/>
                <w:sz w:val="18"/>
                <w:szCs w:val="18"/>
              </w:rPr>
              <w:t>调制频率变化范围：0.5Hz～120Hz</w:t>
            </w:r>
          </w:p>
          <w:p>
            <w:pPr>
              <w:snapToGrid w:val="0"/>
              <w:rPr>
                <w:rFonts w:ascii="宋体" w:hAnsi="宋体" w:eastAsia="宋体" w:cs="宋体"/>
                <w:sz w:val="18"/>
                <w:szCs w:val="18"/>
              </w:rPr>
            </w:pPr>
            <w:r>
              <w:rPr>
                <w:rFonts w:hint="eastAsia" w:ascii="宋体" w:hAnsi="宋体" w:eastAsia="宋体" w:cs="宋体"/>
                <w:sz w:val="18"/>
                <w:szCs w:val="18"/>
              </w:rPr>
              <w:t>2.10.1MULTI 模式</w:t>
            </w:r>
          </w:p>
          <w:p>
            <w:pPr>
              <w:snapToGrid w:val="0"/>
              <w:rPr>
                <w:rFonts w:ascii="宋体" w:hAnsi="宋体" w:eastAsia="宋体" w:cs="宋体"/>
                <w:sz w:val="18"/>
                <w:szCs w:val="18"/>
              </w:rPr>
            </w:pPr>
            <w:r>
              <w:rPr>
                <w:rFonts w:hint="eastAsia" w:ascii="宋体" w:hAnsi="宋体" w:eastAsia="宋体" w:cs="宋体"/>
                <w:sz w:val="18"/>
                <w:szCs w:val="18"/>
              </w:rPr>
              <w:t>a)频率在 0.5Hz～5Hz 变化时，变化的增量为 0.5Hz；</w:t>
            </w:r>
          </w:p>
          <w:p>
            <w:pPr>
              <w:snapToGrid w:val="0"/>
              <w:rPr>
                <w:rFonts w:ascii="宋体" w:hAnsi="宋体" w:eastAsia="宋体" w:cs="宋体"/>
                <w:sz w:val="18"/>
                <w:szCs w:val="18"/>
              </w:rPr>
            </w:pPr>
            <w:r>
              <w:rPr>
                <w:rFonts w:hint="eastAsia" w:ascii="宋体" w:hAnsi="宋体" w:eastAsia="宋体" w:cs="宋体"/>
                <w:sz w:val="18"/>
                <w:szCs w:val="18"/>
              </w:rPr>
              <w:t>b)频率在 5Hz～20Hz 变化时，变化的增量为 1Hz；</w:t>
            </w:r>
          </w:p>
          <w:p>
            <w:pPr>
              <w:snapToGrid w:val="0"/>
              <w:rPr>
                <w:rFonts w:ascii="宋体" w:hAnsi="宋体" w:eastAsia="宋体" w:cs="宋体"/>
                <w:sz w:val="18"/>
                <w:szCs w:val="18"/>
              </w:rPr>
            </w:pPr>
            <w:r>
              <w:rPr>
                <w:rFonts w:hint="eastAsia" w:ascii="宋体" w:hAnsi="宋体" w:eastAsia="宋体" w:cs="宋体"/>
                <w:sz w:val="18"/>
                <w:szCs w:val="18"/>
              </w:rPr>
              <w:t>c)频率在 20Hz～50Hz 变化时，变化的增量为 5Hz；</w:t>
            </w:r>
          </w:p>
          <w:p>
            <w:pPr>
              <w:snapToGrid w:val="0"/>
              <w:rPr>
                <w:rFonts w:ascii="宋体" w:hAnsi="宋体" w:eastAsia="宋体" w:cs="宋体"/>
                <w:sz w:val="18"/>
                <w:szCs w:val="18"/>
              </w:rPr>
            </w:pPr>
            <w:r>
              <w:rPr>
                <w:rFonts w:hint="eastAsia" w:ascii="宋体" w:hAnsi="宋体" w:eastAsia="宋体" w:cs="宋体"/>
                <w:sz w:val="18"/>
                <w:szCs w:val="18"/>
              </w:rPr>
              <w:t>d)频率在 50Hz～120Hz 变化时，变化的增量为 10Hz。 2.10.2 PAIN 模式</w:t>
            </w:r>
          </w:p>
          <w:p>
            <w:pPr>
              <w:snapToGrid w:val="0"/>
              <w:rPr>
                <w:rFonts w:ascii="宋体" w:hAnsi="宋体" w:eastAsia="宋体" w:cs="宋体"/>
                <w:sz w:val="18"/>
                <w:szCs w:val="18"/>
              </w:rPr>
            </w:pPr>
            <w:r>
              <w:rPr>
                <w:rFonts w:hint="eastAsia" w:ascii="宋体" w:hAnsi="宋体" w:eastAsia="宋体" w:cs="宋体"/>
                <w:sz w:val="18"/>
                <w:szCs w:val="18"/>
              </w:rPr>
              <w:t>调制频率变化范围：50Hz～120Hz</w:t>
            </w:r>
          </w:p>
          <w:p>
            <w:pPr>
              <w:snapToGrid w:val="0"/>
              <w:rPr>
                <w:rFonts w:ascii="宋体" w:hAnsi="宋体" w:eastAsia="宋体" w:cs="宋体"/>
                <w:sz w:val="18"/>
                <w:szCs w:val="18"/>
              </w:rPr>
            </w:pPr>
            <w:r>
              <w:rPr>
                <w:rFonts w:hint="eastAsia" w:ascii="宋体" w:hAnsi="宋体" w:eastAsia="宋体" w:cs="宋体"/>
                <w:sz w:val="18"/>
                <w:szCs w:val="18"/>
              </w:rPr>
              <w:t>a)频率在 50～90Hz 变化时，变化的增量为 10Hz；</w:t>
            </w:r>
          </w:p>
          <w:p>
            <w:pPr>
              <w:snapToGrid w:val="0"/>
              <w:rPr>
                <w:rFonts w:ascii="宋体" w:hAnsi="宋体" w:eastAsia="宋体" w:cs="宋体"/>
                <w:sz w:val="18"/>
                <w:szCs w:val="18"/>
              </w:rPr>
            </w:pPr>
            <w:r>
              <w:rPr>
                <w:rFonts w:hint="eastAsia" w:ascii="宋体" w:hAnsi="宋体" w:eastAsia="宋体" w:cs="宋体"/>
                <w:sz w:val="18"/>
                <w:szCs w:val="18"/>
              </w:rPr>
              <w:t>b)频率在 90～110Hz 变化时，变化的增量为 1Hz；</w:t>
            </w:r>
          </w:p>
          <w:p>
            <w:pPr>
              <w:snapToGrid w:val="0"/>
              <w:rPr>
                <w:rFonts w:ascii="宋体" w:hAnsi="宋体" w:eastAsia="宋体" w:cs="宋体"/>
                <w:sz w:val="18"/>
                <w:szCs w:val="18"/>
              </w:rPr>
            </w:pPr>
            <w:r>
              <w:rPr>
                <w:rFonts w:hint="eastAsia" w:ascii="宋体" w:hAnsi="宋体" w:eastAsia="宋体" w:cs="宋体"/>
                <w:sz w:val="18"/>
                <w:szCs w:val="18"/>
              </w:rPr>
              <w:t>c)频率在 110～120Hz 变化时，变化的增量为 10Hz。 2.10.3 REHABILITATION 模式：</w:t>
            </w:r>
          </w:p>
          <w:p>
            <w:pPr>
              <w:snapToGrid w:val="0"/>
              <w:rPr>
                <w:rFonts w:ascii="宋体" w:hAnsi="宋体" w:eastAsia="宋体" w:cs="宋体"/>
                <w:sz w:val="18"/>
                <w:szCs w:val="18"/>
              </w:rPr>
            </w:pPr>
            <w:r>
              <w:rPr>
                <w:rFonts w:hint="eastAsia" w:ascii="宋体" w:hAnsi="宋体" w:eastAsia="宋体" w:cs="宋体"/>
                <w:sz w:val="18"/>
                <w:szCs w:val="18"/>
              </w:rPr>
              <w:t>调制频率范围：0.5Hz～8Hz</w:t>
            </w:r>
          </w:p>
          <w:p>
            <w:pPr>
              <w:snapToGrid w:val="0"/>
              <w:rPr>
                <w:rFonts w:ascii="宋体" w:hAnsi="宋体" w:eastAsia="宋体" w:cs="宋体"/>
                <w:sz w:val="18"/>
                <w:szCs w:val="18"/>
              </w:rPr>
            </w:pPr>
            <w:r>
              <w:rPr>
                <w:rFonts w:hint="eastAsia" w:ascii="宋体" w:hAnsi="宋体" w:eastAsia="宋体" w:cs="宋体"/>
                <w:sz w:val="18"/>
                <w:szCs w:val="18"/>
              </w:rPr>
              <w:t>a)频率在 1～5Hz 变化时，变化的增量为 0.5Hz；</w:t>
            </w:r>
          </w:p>
          <w:p>
            <w:pPr>
              <w:snapToGrid w:val="0"/>
              <w:rPr>
                <w:rFonts w:ascii="宋体" w:hAnsi="宋体" w:eastAsia="宋体" w:cs="宋体"/>
                <w:sz w:val="18"/>
                <w:szCs w:val="18"/>
              </w:rPr>
            </w:pPr>
            <w:r>
              <w:rPr>
                <w:rFonts w:hint="eastAsia" w:ascii="宋体" w:hAnsi="宋体" w:eastAsia="宋体" w:cs="宋体"/>
                <w:sz w:val="18"/>
                <w:szCs w:val="18"/>
              </w:rPr>
              <w:t>b)频率在 6～8Hz 变化时，变化的增量为 1Hz。 2.10.4 SPORT 模式：</w:t>
            </w:r>
          </w:p>
          <w:p>
            <w:pPr>
              <w:snapToGrid w:val="0"/>
              <w:rPr>
                <w:rFonts w:ascii="宋体" w:hAnsi="宋体" w:eastAsia="宋体" w:cs="宋体"/>
                <w:sz w:val="18"/>
                <w:szCs w:val="18"/>
              </w:rPr>
            </w:pPr>
            <w:r>
              <w:rPr>
                <w:rFonts w:hint="eastAsia" w:ascii="宋体" w:hAnsi="宋体" w:eastAsia="宋体" w:cs="宋体"/>
                <w:sz w:val="18"/>
                <w:szCs w:val="18"/>
              </w:rPr>
              <w:t>a)调制频率 20Hz，无频率变化，频率允差：±10%；</w:t>
            </w:r>
          </w:p>
          <w:p>
            <w:pPr>
              <w:snapToGrid w:val="0"/>
              <w:rPr>
                <w:rFonts w:ascii="宋体" w:hAnsi="宋体" w:eastAsia="宋体" w:cs="宋体"/>
                <w:sz w:val="18"/>
                <w:szCs w:val="18"/>
              </w:rPr>
            </w:pPr>
            <w:r>
              <w:rPr>
                <w:rFonts w:hint="eastAsia" w:ascii="宋体" w:hAnsi="宋体" w:eastAsia="宋体" w:cs="宋体"/>
                <w:sz w:val="18"/>
                <w:szCs w:val="18"/>
              </w:rPr>
              <w:t>b)该模式下治疗信号有输出间歇模式，刺激输出 25s，间歇 30s，误差为±1s。</w:t>
            </w:r>
          </w:p>
          <w:p>
            <w:pPr>
              <w:snapToGrid w:val="0"/>
              <w:rPr>
                <w:rFonts w:ascii="宋体" w:hAnsi="宋体" w:eastAsia="宋体" w:cs="宋体"/>
                <w:sz w:val="18"/>
                <w:szCs w:val="18"/>
              </w:rPr>
            </w:pPr>
            <w:r>
              <w:rPr>
                <w:rFonts w:hint="eastAsia" w:ascii="宋体" w:hAnsi="宋体" w:eastAsia="宋体" w:cs="宋体"/>
                <w:sz w:val="18"/>
                <w:szCs w:val="18"/>
              </w:rPr>
              <w:t>2.11定时精度：</w:t>
            </w:r>
          </w:p>
          <w:p>
            <w:pPr>
              <w:snapToGrid w:val="0"/>
              <w:rPr>
                <w:rFonts w:ascii="宋体" w:hAnsi="宋体" w:eastAsia="宋体" w:cs="宋体"/>
                <w:sz w:val="18"/>
                <w:szCs w:val="18"/>
              </w:rPr>
            </w:pPr>
            <w:r>
              <w:rPr>
                <w:rFonts w:hint="eastAsia" w:ascii="宋体" w:hAnsi="宋体" w:eastAsia="宋体" w:cs="宋体"/>
                <w:sz w:val="18"/>
                <w:szCs w:val="18"/>
              </w:rPr>
              <w:t xml:space="preserve">定时 5min～30min 可调，调节步长为 5min, 到时间有音乐提示。定时允差：±1min， </w:t>
            </w:r>
          </w:p>
          <w:p>
            <w:pPr>
              <w:snapToGrid w:val="0"/>
              <w:rPr>
                <w:rFonts w:ascii="宋体" w:hAnsi="宋体" w:eastAsia="宋体" w:cs="宋体"/>
                <w:sz w:val="18"/>
                <w:szCs w:val="18"/>
              </w:rPr>
            </w:pPr>
            <w:r>
              <w:rPr>
                <w:rFonts w:hint="eastAsia" w:ascii="宋体" w:hAnsi="宋体" w:eastAsia="宋体" w:cs="宋体"/>
                <w:sz w:val="18"/>
                <w:szCs w:val="18"/>
              </w:rPr>
              <w:t>2.12 功能</w:t>
            </w:r>
          </w:p>
          <w:p>
            <w:pPr>
              <w:snapToGrid w:val="0"/>
              <w:rPr>
                <w:rFonts w:ascii="宋体" w:hAnsi="宋体" w:eastAsia="宋体" w:cs="宋体"/>
                <w:sz w:val="18"/>
                <w:szCs w:val="18"/>
              </w:rPr>
            </w:pPr>
            <w:r>
              <w:rPr>
                <w:rFonts w:hint="eastAsia" w:ascii="宋体" w:hAnsi="宋体" w:eastAsia="宋体" w:cs="宋体"/>
                <w:sz w:val="18"/>
                <w:szCs w:val="18"/>
              </w:rPr>
              <w:t>*2.12.1 具有两通道单独或同时治疗的功能；</w:t>
            </w:r>
          </w:p>
          <w:p>
            <w:pPr>
              <w:snapToGrid w:val="0"/>
              <w:rPr>
                <w:rFonts w:ascii="宋体" w:hAnsi="宋体" w:eastAsia="宋体" w:cs="宋体"/>
                <w:sz w:val="18"/>
                <w:szCs w:val="18"/>
              </w:rPr>
            </w:pPr>
            <w:r>
              <w:rPr>
                <w:rFonts w:hint="eastAsia" w:ascii="宋体" w:hAnsi="宋体" w:eastAsia="宋体" w:cs="宋体"/>
                <w:sz w:val="18"/>
                <w:szCs w:val="18"/>
              </w:rPr>
              <w:t xml:space="preserve">*2.12.2 具有 2/4/6 电极输出可进行多种方式选择； </w:t>
            </w:r>
          </w:p>
          <w:p>
            <w:pPr>
              <w:snapToGrid w:val="0"/>
              <w:rPr>
                <w:rFonts w:ascii="宋体" w:hAnsi="宋体" w:eastAsia="宋体" w:cs="宋体"/>
                <w:sz w:val="18"/>
                <w:szCs w:val="18"/>
              </w:rPr>
            </w:pPr>
            <w:r>
              <w:rPr>
                <w:rFonts w:hint="eastAsia" w:ascii="宋体" w:hAnsi="宋体" w:eastAsia="宋体" w:cs="宋体"/>
                <w:sz w:val="18"/>
                <w:szCs w:val="18"/>
              </w:rPr>
              <w:t xml:space="preserve">*2.12.3 具有可选择 2 电极独立使用的功能； </w:t>
            </w:r>
          </w:p>
          <w:p>
            <w:pPr>
              <w:snapToGrid w:val="0"/>
              <w:rPr>
                <w:rFonts w:ascii="宋体" w:hAnsi="宋体" w:eastAsia="宋体" w:cs="宋体"/>
                <w:sz w:val="18"/>
                <w:szCs w:val="18"/>
              </w:rPr>
            </w:pPr>
            <w:r>
              <w:rPr>
                <w:rFonts w:hint="eastAsia" w:ascii="宋体" w:hAnsi="宋体" w:eastAsia="宋体" w:cs="宋体"/>
                <w:sz w:val="18"/>
                <w:szCs w:val="18"/>
              </w:rPr>
              <w:t xml:space="preserve">*2.12.4 具有手动模式下治疗参数的存储功能； </w:t>
            </w:r>
          </w:p>
          <w:p>
            <w:pPr>
              <w:snapToGrid w:val="0"/>
              <w:rPr>
                <w:rFonts w:ascii="宋体" w:hAnsi="宋体" w:eastAsia="宋体" w:cs="宋体"/>
                <w:sz w:val="18"/>
                <w:szCs w:val="18"/>
              </w:rPr>
            </w:pPr>
            <w:r>
              <w:rPr>
                <w:rFonts w:hint="eastAsia" w:ascii="宋体" w:hAnsi="宋体" w:eastAsia="宋体" w:cs="宋体"/>
                <w:sz w:val="18"/>
                <w:szCs w:val="18"/>
              </w:rPr>
              <w:t>*2.12.5 具有输出强度患者感觉平衡的调节功能。</w:t>
            </w:r>
          </w:p>
          <w:p>
            <w:pPr>
              <w:snapToGrid w:val="0"/>
              <w:rPr>
                <w:rFonts w:ascii="宋体" w:hAnsi="宋体" w:eastAsia="宋体" w:cs="宋体"/>
                <w:sz w:val="18"/>
                <w:szCs w:val="18"/>
              </w:rPr>
            </w:pPr>
            <w:r>
              <w:rPr>
                <w:rFonts w:hint="eastAsia" w:ascii="宋体" w:hAnsi="宋体" w:eastAsia="宋体" w:cs="宋体"/>
                <w:sz w:val="18"/>
                <w:szCs w:val="18"/>
              </w:rPr>
              <w:t xml:space="preserve">*2.12.6 具有输出电流强度超限音响报警并停止输出的功能 </w:t>
            </w:r>
          </w:p>
          <w:p>
            <w:pPr>
              <w:snapToGrid w:val="0"/>
              <w:rPr>
                <w:rFonts w:ascii="宋体" w:hAnsi="宋体" w:eastAsia="宋体" w:cs="宋体"/>
                <w:sz w:val="18"/>
                <w:szCs w:val="18"/>
              </w:rPr>
            </w:pPr>
            <w:r>
              <w:rPr>
                <w:rFonts w:hint="eastAsia" w:ascii="宋体" w:hAnsi="宋体" w:eastAsia="宋体" w:cs="宋体"/>
                <w:sz w:val="18"/>
                <w:szCs w:val="18"/>
              </w:rPr>
              <w:t>*2.12.7 输出调节采用智能型控制，在完成治疗参数的设定后，向右旋转 INTENSITY旋钮即可启动仪器，继续向右旋转增大输出强度，向左旋转减弱输出强度，输出停止时自动回零。</w:t>
            </w:r>
          </w:p>
          <w:p>
            <w:pPr>
              <w:snapToGrid w:val="0"/>
              <w:rPr>
                <w:rFonts w:ascii="宋体" w:hAnsi="宋体" w:eastAsia="宋体" w:cs="宋体"/>
                <w:sz w:val="18"/>
                <w:szCs w:val="18"/>
              </w:rPr>
            </w:pPr>
            <w:r>
              <w:rPr>
                <w:rFonts w:hint="eastAsia" w:ascii="宋体" w:hAnsi="宋体" w:eastAsia="宋体" w:cs="宋体"/>
                <w:sz w:val="18"/>
                <w:szCs w:val="18"/>
              </w:rPr>
              <w:t>2.13 吸附压力：</w:t>
            </w:r>
          </w:p>
          <w:p>
            <w:pPr>
              <w:snapToGrid w:val="0"/>
              <w:rPr>
                <w:rFonts w:ascii="宋体" w:hAnsi="宋体" w:eastAsia="宋体" w:cs="宋体"/>
                <w:sz w:val="18"/>
                <w:szCs w:val="18"/>
              </w:rPr>
            </w:pPr>
            <w:r>
              <w:rPr>
                <w:rFonts w:hint="eastAsia" w:ascii="宋体" w:hAnsi="宋体" w:eastAsia="宋体" w:cs="宋体"/>
                <w:sz w:val="18"/>
                <w:szCs w:val="18"/>
              </w:rPr>
              <w:t>吸附负压分为 10 档可调；并有吸附压力指示灯分红黄绿三种颜色进行指示。最大吸附压力不大于 300 mmHg（或 40kPa），允差±10%。</w:t>
            </w:r>
          </w:p>
          <w:p>
            <w:pPr>
              <w:snapToGrid w:val="0"/>
              <w:rPr>
                <w:rFonts w:ascii="宋体" w:hAnsi="宋体" w:eastAsia="宋体" w:cs="宋体"/>
                <w:sz w:val="18"/>
                <w:szCs w:val="18"/>
              </w:rPr>
            </w:pPr>
            <w:r>
              <w:rPr>
                <w:rFonts w:hint="eastAsia" w:ascii="宋体" w:hAnsi="宋体" w:eastAsia="宋体" w:cs="宋体"/>
                <w:sz w:val="18"/>
                <w:szCs w:val="18"/>
              </w:rPr>
              <w:t>2.14 吸附式电极碗的吸附频率：</w:t>
            </w:r>
          </w:p>
          <w:p>
            <w:pPr>
              <w:snapToGrid w:val="0"/>
              <w:rPr>
                <w:rFonts w:ascii="宋体" w:hAnsi="宋体" w:eastAsia="宋体" w:cs="宋体"/>
                <w:sz w:val="18"/>
                <w:szCs w:val="18"/>
              </w:rPr>
            </w:pPr>
            <w:r>
              <w:rPr>
                <w:rFonts w:hint="eastAsia" w:ascii="宋体" w:hAnsi="宋体" w:eastAsia="宋体" w:cs="宋体"/>
                <w:sz w:val="18"/>
                <w:szCs w:val="18"/>
              </w:rPr>
              <w:t>吸附频率为 30 次/min、20 次/min、15 次/min、连续吸附四种模式可调，允差为±1次/min。</w:t>
            </w:r>
          </w:p>
        </w:tc>
        <w:tc>
          <w:tcPr>
            <w:tcW w:w="851" w:type="dxa"/>
          </w:tcPr>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r>
              <w:rPr>
                <w:rFonts w:hint="eastAsia" w:ascii="宋体" w:hAnsi="宋体" w:eastAsia="宋体" w:cs="宋体"/>
                <w:sz w:val="18"/>
                <w:szCs w:val="18"/>
              </w:rPr>
              <w:t>1台</w:t>
            </w:r>
          </w:p>
        </w:tc>
        <w:tc>
          <w:tcPr>
            <w:tcW w:w="851" w:type="dxa"/>
          </w:tcPr>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p>
          <w:p>
            <w:pPr>
              <w:rPr>
                <w:rFonts w:ascii="宋体" w:hAnsi="宋体" w:eastAsia="宋体" w:cs="宋体"/>
                <w:sz w:val="18"/>
                <w:szCs w:val="18"/>
              </w:rPr>
            </w:pPr>
            <w:r>
              <w:rPr>
                <w:rFonts w:hint="eastAsia" w:ascii="宋体" w:hAnsi="宋体" w:eastAsia="宋体" w:cs="宋体"/>
                <w:sz w:val="18"/>
                <w:szCs w:val="18"/>
              </w:rPr>
              <w:t>进口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629" w:type="dxa"/>
          </w:tcPr>
          <w:p>
            <w:pPr>
              <w:jc w:val="center"/>
              <w:rPr>
                <w:rFonts w:ascii="宋体" w:hAnsi="宋体" w:eastAsia="宋体" w:cs="宋体"/>
                <w:szCs w:val="21"/>
              </w:rPr>
            </w:pPr>
          </w:p>
          <w:p>
            <w:pP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2</w:t>
            </w:r>
          </w:p>
        </w:tc>
        <w:tc>
          <w:tcPr>
            <w:tcW w:w="946" w:type="dxa"/>
            <w:vAlign w:val="center"/>
          </w:tcPr>
          <w:p>
            <w:pPr>
              <w:jc w:val="center"/>
              <w:rPr>
                <w:rFonts w:ascii="宋体" w:hAnsi="宋体" w:eastAsia="宋体" w:cs="宋体"/>
                <w:sz w:val="18"/>
                <w:szCs w:val="18"/>
              </w:rPr>
            </w:pPr>
            <w:r>
              <w:rPr>
                <w:rFonts w:hint="eastAsia" w:ascii="宋体" w:hAnsi="宋体" w:eastAsia="宋体" w:cs="宋体"/>
                <w:sz w:val="18"/>
                <w:szCs w:val="18"/>
              </w:rPr>
              <w:t>便携式</w:t>
            </w:r>
          </w:p>
          <w:p>
            <w:pPr>
              <w:jc w:val="center"/>
              <w:rPr>
                <w:rFonts w:ascii="宋体" w:hAnsi="宋体" w:eastAsia="宋体" w:cs="宋体"/>
                <w:sz w:val="18"/>
                <w:szCs w:val="18"/>
              </w:rPr>
            </w:pPr>
            <w:r>
              <w:rPr>
                <w:rFonts w:hint="eastAsia" w:ascii="宋体" w:hAnsi="宋体" w:eastAsia="宋体" w:cs="宋体"/>
                <w:sz w:val="18"/>
                <w:szCs w:val="18"/>
              </w:rPr>
              <w:t>超声波治疗仪</w:t>
            </w:r>
          </w:p>
        </w:tc>
        <w:tc>
          <w:tcPr>
            <w:tcW w:w="7258" w:type="dxa"/>
          </w:tcPr>
          <w:p>
            <w:pPr>
              <w:adjustRightInd w:val="0"/>
              <w:snapToGrid w:val="0"/>
              <w:rPr>
                <w:rFonts w:ascii="宋体" w:hAnsi="宋体" w:eastAsia="宋体" w:cs="宋体"/>
                <w:sz w:val="18"/>
                <w:szCs w:val="18"/>
              </w:rPr>
            </w:pPr>
            <w:r>
              <w:rPr>
                <w:rFonts w:hint="eastAsia" w:ascii="宋体" w:hAnsi="宋体" w:eastAsia="宋体" w:cs="宋体"/>
                <w:sz w:val="18"/>
                <w:szCs w:val="18"/>
              </w:rPr>
              <w:t>1.电源：AC100-240V，50/60Hz或充电电池</w:t>
            </w:r>
          </w:p>
          <w:p>
            <w:pPr>
              <w:adjustRightInd w:val="0"/>
              <w:snapToGrid w:val="0"/>
              <w:rPr>
                <w:rFonts w:ascii="宋体" w:hAnsi="宋体" w:eastAsia="宋体" w:cs="宋体"/>
                <w:sz w:val="18"/>
                <w:szCs w:val="18"/>
              </w:rPr>
            </w:pPr>
            <w:r>
              <w:rPr>
                <w:rFonts w:hint="eastAsia" w:ascii="宋体" w:hAnsi="宋体" w:eastAsia="宋体" w:cs="宋体"/>
                <w:sz w:val="18"/>
                <w:szCs w:val="18"/>
              </w:rPr>
              <w:t>2.超声强度：连续：2.00W/cm?脉冲：3.00W/cm</w:t>
            </w:r>
          </w:p>
          <w:p>
            <w:pPr>
              <w:adjustRightInd w:val="0"/>
              <w:snapToGrid w:val="0"/>
              <w:rPr>
                <w:rFonts w:ascii="宋体" w:hAnsi="宋体" w:eastAsia="宋体" w:cs="宋体"/>
                <w:sz w:val="18"/>
                <w:szCs w:val="18"/>
              </w:rPr>
            </w:pPr>
            <w:r>
              <w:rPr>
                <w:rFonts w:hint="eastAsia" w:ascii="宋体" w:hAnsi="宋体" w:eastAsia="宋体" w:cs="宋体"/>
                <w:sz w:val="18"/>
                <w:szCs w:val="18"/>
              </w:rPr>
              <w:t xml:space="preserve">3.超声频率：1MHz </w:t>
            </w:r>
          </w:p>
          <w:p>
            <w:pPr>
              <w:adjustRightInd w:val="0"/>
              <w:snapToGrid w:val="0"/>
              <w:rPr>
                <w:rFonts w:ascii="宋体" w:hAnsi="宋体" w:eastAsia="宋体" w:cs="宋体"/>
                <w:sz w:val="18"/>
                <w:szCs w:val="18"/>
              </w:rPr>
            </w:pPr>
            <w:r>
              <w:rPr>
                <w:rFonts w:hint="eastAsia" w:ascii="宋体" w:hAnsi="宋体" w:eastAsia="宋体" w:cs="宋体"/>
                <w:sz w:val="18"/>
                <w:szCs w:val="18"/>
              </w:rPr>
              <w:t>4.DUTY：5%，10%，20%，30%，40%，50%，</w:t>
            </w:r>
          </w:p>
          <w:p>
            <w:pPr>
              <w:adjustRightInd w:val="0"/>
              <w:snapToGrid w:val="0"/>
              <w:rPr>
                <w:rFonts w:ascii="宋体" w:hAnsi="宋体" w:eastAsia="宋体" w:cs="宋体"/>
                <w:sz w:val="18"/>
                <w:szCs w:val="18"/>
              </w:rPr>
            </w:pPr>
            <w:r>
              <w:rPr>
                <w:rFonts w:hint="eastAsia" w:ascii="宋体" w:hAnsi="宋体" w:eastAsia="宋体" w:cs="宋体"/>
                <w:sz w:val="18"/>
                <w:szCs w:val="18"/>
              </w:rPr>
              <w:t>5.安全级：Ⅰ类，BF型</w:t>
            </w:r>
          </w:p>
          <w:p>
            <w:pPr>
              <w:adjustRightInd w:val="0"/>
              <w:snapToGrid w:val="0"/>
              <w:rPr>
                <w:rFonts w:ascii="宋体" w:hAnsi="宋体" w:eastAsia="宋体" w:cs="宋体"/>
                <w:sz w:val="18"/>
                <w:szCs w:val="18"/>
              </w:rPr>
            </w:pPr>
            <w:r>
              <w:rPr>
                <w:rFonts w:hint="eastAsia" w:ascii="宋体" w:hAnsi="宋体" w:eastAsia="宋体" w:cs="宋体"/>
                <w:sz w:val="18"/>
                <w:szCs w:val="18"/>
              </w:rPr>
              <w:t xml:space="preserve">6.尺寸：59(W)×55(D)×134 (H)mm </w:t>
            </w:r>
          </w:p>
          <w:p>
            <w:pPr>
              <w:adjustRightInd w:val="0"/>
              <w:snapToGrid w:val="0"/>
              <w:rPr>
                <w:rFonts w:ascii="宋体" w:hAnsi="宋体" w:eastAsia="宋体" w:cs="宋体"/>
                <w:sz w:val="18"/>
                <w:szCs w:val="18"/>
              </w:rPr>
            </w:pPr>
            <w:r>
              <w:rPr>
                <w:rFonts w:hint="eastAsia" w:ascii="宋体" w:hAnsi="宋体" w:eastAsia="宋体" w:cs="宋体"/>
                <w:sz w:val="18"/>
                <w:szCs w:val="18"/>
              </w:rPr>
              <w:t xml:space="preserve">7.重量：200g </w:t>
            </w:r>
          </w:p>
        </w:tc>
        <w:tc>
          <w:tcPr>
            <w:tcW w:w="851" w:type="dxa"/>
          </w:tcPr>
          <w:p>
            <w:pPr>
              <w:adjustRightInd w:val="0"/>
              <w:snapToGrid w:val="0"/>
              <w:rPr>
                <w:rFonts w:ascii="宋体" w:hAnsi="宋体" w:eastAsia="宋体" w:cs="宋体"/>
                <w:sz w:val="18"/>
                <w:szCs w:val="18"/>
              </w:rPr>
            </w:pPr>
          </w:p>
          <w:p>
            <w:pPr>
              <w:adjustRightInd w:val="0"/>
              <w:snapToGrid w:val="0"/>
              <w:rPr>
                <w:rFonts w:ascii="宋体" w:hAnsi="宋体" w:eastAsia="宋体" w:cs="宋体"/>
                <w:sz w:val="18"/>
                <w:szCs w:val="18"/>
              </w:rPr>
            </w:pPr>
          </w:p>
          <w:p>
            <w:pPr>
              <w:adjustRightInd w:val="0"/>
              <w:snapToGrid w:val="0"/>
              <w:rPr>
                <w:rFonts w:ascii="宋体" w:hAnsi="宋体" w:eastAsia="宋体" w:cs="宋体"/>
                <w:sz w:val="18"/>
                <w:szCs w:val="18"/>
              </w:rPr>
            </w:pPr>
          </w:p>
          <w:p>
            <w:pPr>
              <w:adjustRightInd w:val="0"/>
              <w:snapToGrid w:val="0"/>
              <w:rPr>
                <w:rFonts w:ascii="宋体" w:hAnsi="宋体" w:eastAsia="宋体" w:cs="宋体"/>
                <w:sz w:val="18"/>
                <w:szCs w:val="18"/>
              </w:rPr>
            </w:pPr>
            <w:r>
              <w:rPr>
                <w:rFonts w:hint="eastAsia" w:ascii="宋体" w:hAnsi="宋体" w:eastAsia="宋体" w:cs="宋体"/>
                <w:sz w:val="18"/>
                <w:szCs w:val="18"/>
              </w:rPr>
              <w:t>1台</w:t>
            </w:r>
          </w:p>
        </w:tc>
        <w:tc>
          <w:tcPr>
            <w:tcW w:w="851" w:type="dxa"/>
          </w:tcPr>
          <w:p>
            <w:pPr>
              <w:adjustRightInd w:val="0"/>
              <w:snapToGrid w:val="0"/>
              <w:rPr>
                <w:rFonts w:ascii="宋体" w:hAnsi="宋体" w:eastAsia="宋体" w:cs="宋体"/>
                <w:sz w:val="18"/>
                <w:szCs w:val="18"/>
              </w:rPr>
            </w:pPr>
          </w:p>
          <w:p>
            <w:pPr>
              <w:adjustRightInd w:val="0"/>
              <w:snapToGrid w:val="0"/>
              <w:rPr>
                <w:rFonts w:ascii="宋体" w:hAnsi="宋体" w:eastAsia="宋体" w:cs="宋体"/>
                <w:sz w:val="18"/>
                <w:szCs w:val="18"/>
              </w:rPr>
            </w:pPr>
          </w:p>
          <w:p>
            <w:pPr>
              <w:adjustRightInd w:val="0"/>
              <w:snapToGrid w:val="0"/>
              <w:rPr>
                <w:rFonts w:ascii="宋体" w:hAnsi="宋体" w:eastAsia="宋体" w:cs="宋体"/>
                <w:sz w:val="18"/>
                <w:szCs w:val="18"/>
              </w:rPr>
            </w:pPr>
            <w:r>
              <w:rPr>
                <w:rFonts w:hint="eastAsia" w:ascii="宋体" w:hAnsi="宋体" w:eastAsia="宋体" w:cs="宋体"/>
                <w:sz w:val="18"/>
                <w:szCs w:val="18"/>
              </w:rPr>
              <w:t>进口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629" w:type="dxa"/>
          </w:tcPr>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3</w:t>
            </w:r>
          </w:p>
        </w:tc>
        <w:tc>
          <w:tcPr>
            <w:tcW w:w="946" w:type="dxa"/>
            <w:vAlign w:val="center"/>
          </w:tcPr>
          <w:p>
            <w:pPr>
              <w:jc w:val="center"/>
              <w:rPr>
                <w:rFonts w:ascii="宋体" w:hAnsi="宋体" w:eastAsia="宋体" w:cs="宋体"/>
                <w:sz w:val="18"/>
                <w:szCs w:val="18"/>
              </w:rPr>
            </w:pPr>
            <w:r>
              <w:rPr>
                <w:rFonts w:hint="eastAsia" w:ascii="宋体" w:hAnsi="宋体" w:eastAsia="宋体" w:cs="宋体"/>
                <w:sz w:val="18"/>
                <w:szCs w:val="18"/>
              </w:rPr>
              <w:t>低周波治疗仪</w:t>
            </w:r>
          </w:p>
        </w:tc>
        <w:tc>
          <w:tcPr>
            <w:tcW w:w="7258" w:type="dxa"/>
          </w:tcPr>
          <w:p>
            <w:pPr>
              <w:adjustRightInd w:val="0"/>
              <w:snapToGrid w:val="0"/>
              <w:rPr>
                <w:rFonts w:ascii="宋体" w:hAnsi="宋体" w:eastAsia="宋体" w:cs="宋体"/>
                <w:sz w:val="18"/>
                <w:szCs w:val="18"/>
              </w:rPr>
            </w:pPr>
            <w:r>
              <w:rPr>
                <w:rFonts w:hint="eastAsia" w:ascii="宋体" w:hAnsi="宋体" w:eastAsia="宋体" w:cs="宋体"/>
                <w:sz w:val="18"/>
                <w:szCs w:val="18"/>
              </w:rPr>
              <w:t>额定电源电压： 220V（50/60Hz）</w:t>
            </w:r>
          </w:p>
          <w:p>
            <w:pPr>
              <w:adjustRightInd w:val="0"/>
              <w:snapToGrid w:val="0"/>
              <w:rPr>
                <w:rFonts w:ascii="宋体" w:hAnsi="宋体" w:eastAsia="宋体" w:cs="宋体"/>
                <w:sz w:val="18"/>
                <w:szCs w:val="18"/>
              </w:rPr>
            </w:pPr>
            <w:r>
              <w:rPr>
                <w:rFonts w:hint="eastAsia" w:ascii="宋体" w:hAnsi="宋体" w:eastAsia="宋体" w:cs="宋体"/>
                <w:sz w:val="18"/>
                <w:szCs w:val="18"/>
              </w:rPr>
              <w:t>额定消耗功率：≤40VA</w:t>
            </w:r>
          </w:p>
          <w:p>
            <w:pPr>
              <w:adjustRightInd w:val="0"/>
              <w:snapToGrid w:val="0"/>
              <w:rPr>
                <w:rFonts w:ascii="宋体" w:hAnsi="宋体" w:eastAsia="宋体" w:cs="宋体"/>
                <w:sz w:val="18"/>
                <w:szCs w:val="18"/>
              </w:rPr>
            </w:pPr>
            <w:r>
              <w:rPr>
                <w:rFonts w:hint="eastAsia" w:ascii="宋体" w:hAnsi="宋体" w:eastAsia="宋体" w:cs="宋体"/>
                <w:sz w:val="18"/>
                <w:szCs w:val="18"/>
              </w:rPr>
              <w:t>最大治疗电流：30 mA</w:t>
            </w:r>
          </w:p>
          <w:p>
            <w:pPr>
              <w:adjustRightInd w:val="0"/>
              <w:snapToGrid w:val="0"/>
              <w:rPr>
                <w:rFonts w:ascii="宋体" w:hAnsi="宋体" w:eastAsia="宋体" w:cs="宋体"/>
                <w:sz w:val="18"/>
                <w:szCs w:val="18"/>
              </w:rPr>
            </w:pPr>
            <w:r>
              <w:rPr>
                <w:rFonts w:hint="eastAsia" w:ascii="宋体" w:hAnsi="宋体" w:eastAsia="宋体" w:cs="宋体"/>
                <w:sz w:val="18"/>
                <w:szCs w:val="18"/>
              </w:rPr>
              <w:t>脉冲宽度：48-128µS</w:t>
            </w:r>
          </w:p>
          <w:p>
            <w:pPr>
              <w:adjustRightInd w:val="0"/>
              <w:snapToGrid w:val="0"/>
              <w:rPr>
                <w:rFonts w:ascii="宋体" w:hAnsi="宋体" w:eastAsia="宋体" w:cs="宋体"/>
                <w:sz w:val="18"/>
                <w:szCs w:val="18"/>
              </w:rPr>
            </w:pPr>
            <w:r>
              <w:rPr>
                <w:rFonts w:hint="eastAsia" w:ascii="宋体" w:hAnsi="宋体" w:eastAsia="宋体" w:cs="宋体"/>
                <w:sz w:val="18"/>
                <w:szCs w:val="18"/>
              </w:rPr>
              <w:t>*单脉冲最大输出能量：≤300mJ</w:t>
            </w:r>
          </w:p>
          <w:p>
            <w:pPr>
              <w:adjustRightInd w:val="0"/>
              <w:snapToGrid w:val="0"/>
              <w:rPr>
                <w:rFonts w:ascii="宋体" w:hAnsi="宋体" w:eastAsia="宋体" w:cs="宋体"/>
                <w:sz w:val="18"/>
                <w:szCs w:val="18"/>
              </w:rPr>
            </w:pPr>
            <w:r>
              <w:rPr>
                <w:rFonts w:hint="eastAsia" w:ascii="宋体" w:hAnsi="宋体" w:eastAsia="宋体" w:cs="宋体"/>
                <w:sz w:val="18"/>
                <w:szCs w:val="18"/>
              </w:rPr>
              <w:t>治疗频率：1-1000Hz</w:t>
            </w:r>
          </w:p>
          <w:p>
            <w:pPr>
              <w:adjustRightInd w:val="0"/>
              <w:snapToGrid w:val="0"/>
              <w:rPr>
                <w:rFonts w:ascii="宋体" w:hAnsi="宋体" w:eastAsia="宋体" w:cs="宋体"/>
                <w:sz w:val="18"/>
                <w:szCs w:val="18"/>
              </w:rPr>
            </w:pPr>
            <w:r>
              <w:rPr>
                <w:rFonts w:hint="eastAsia" w:ascii="宋体" w:hAnsi="宋体" w:eastAsia="宋体" w:cs="宋体"/>
                <w:sz w:val="18"/>
                <w:szCs w:val="18"/>
              </w:rPr>
              <w:t>平衡调整：左右输出差异±30%</w:t>
            </w:r>
          </w:p>
          <w:p>
            <w:pPr>
              <w:adjustRightInd w:val="0"/>
              <w:snapToGrid w:val="0"/>
              <w:rPr>
                <w:rFonts w:ascii="宋体" w:hAnsi="宋体" w:eastAsia="宋体" w:cs="宋体"/>
                <w:sz w:val="18"/>
                <w:szCs w:val="18"/>
              </w:rPr>
            </w:pPr>
            <w:r>
              <w:rPr>
                <w:rFonts w:hint="eastAsia" w:ascii="宋体" w:hAnsi="宋体" w:eastAsia="宋体" w:cs="宋体"/>
                <w:sz w:val="18"/>
                <w:szCs w:val="18"/>
              </w:rPr>
              <w:t>定时器：最长15分钟（每1分钟设定）</w:t>
            </w:r>
          </w:p>
          <w:p>
            <w:pPr>
              <w:adjustRightInd w:val="0"/>
              <w:snapToGrid w:val="0"/>
              <w:rPr>
                <w:rFonts w:ascii="宋体" w:hAnsi="宋体" w:eastAsia="宋体" w:cs="宋体"/>
                <w:sz w:val="18"/>
                <w:szCs w:val="18"/>
              </w:rPr>
            </w:pPr>
            <w:r>
              <w:rPr>
                <w:rFonts w:hint="eastAsia" w:ascii="宋体" w:hAnsi="宋体" w:eastAsia="宋体" w:cs="宋体"/>
                <w:sz w:val="18"/>
                <w:szCs w:val="18"/>
              </w:rPr>
              <w:t>* 温热电极：(1)三个电极的治疗面积：正电极1个：39.05c m2/个</w:t>
            </w:r>
          </w:p>
          <w:p>
            <w:pPr>
              <w:adjustRightInd w:val="0"/>
              <w:snapToGrid w:val="0"/>
              <w:rPr>
                <w:rFonts w:ascii="宋体" w:hAnsi="宋体" w:eastAsia="宋体" w:cs="宋体"/>
                <w:sz w:val="18"/>
                <w:szCs w:val="18"/>
              </w:rPr>
            </w:pPr>
            <w:r>
              <w:rPr>
                <w:rFonts w:hint="eastAsia" w:ascii="宋体" w:hAnsi="宋体" w:eastAsia="宋体" w:cs="宋体"/>
                <w:sz w:val="18"/>
                <w:szCs w:val="18"/>
              </w:rPr>
              <w:t>负电极2个：30.59c m2/个</w:t>
            </w:r>
          </w:p>
          <w:p>
            <w:pPr>
              <w:adjustRightInd w:val="0"/>
              <w:snapToGrid w:val="0"/>
              <w:rPr>
                <w:rFonts w:ascii="宋体" w:hAnsi="宋体" w:eastAsia="宋体" w:cs="宋体"/>
                <w:sz w:val="18"/>
                <w:szCs w:val="18"/>
              </w:rPr>
            </w:pPr>
            <w:r>
              <w:rPr>
                <w:rFonts w:hint="eastAsia" w:ascii="宋体" w:hAnsi="宋体" w:eastAsia="宋体" w:cs="宋体"/>
                <w:sz w:val="18"/>
                <w:szCs w:val="18"/>
              </w:rPr>
              <w:t xml:space="preserve">(2)全部由硅胶制成，柔软可弯曲 </w:t>
            </w:r>
          </w:p>
          <w:p>
            <w:pPr>
              <w:adjustRightInd w:val="0"/>
              <w:snapToGrid w:val="0"/>
              <w:rPr>
                <w:rFonts w:ascii="宋体" w:hAnsi="宋体" w:eastAsia="宋体" w:cs="宋体"/>
                <w:sz w:val="18"/>
                <w:szCs w:val="18"/>
              </w:rPr>
            </w:pPr>
            <w:r>
              <w:rPr>
                <w:rFonts w:hint="eastAsia" w:ascii="宋体" w:hAnsi="宋体" w:eastAsia="宋体" w:cs="宋体"/>
                <w:sz w:val="18"/>
                <w:szCs w:val="18"/>
              </w:rPr>
              <w:t>(3)最高温度＜43ºC（连续可调）</w:t>
            </w:r>
          </w:p>
          <w:p>
            <w:pPr>
              <w:adjustRightInd w:val="0"/>
              <w:snapToGrid w:val="0"/>
              <w:rPr>
                <w:rFonts w:ascii="宋体" w:hAnsi="宋体" w:eastAsia="宋体" w:cs="宋体"/>
                <w:sz w:val="18"/>
                <w:szCs w:val="18"/>
              </w:rPr>
            </w:pPr>
            <w:r>
              <w:rPr>
                <w:rFonts w:hint="eastAsia" w:ascii="宋体" w:hAnsi="宋体" w:eastAsia="宋体" w:cs="宋体"/>
                <w:sz w:val="18"/>
                <w:szCs w:val="18"/>
              </w:rPr>
              <w:t>*质量体系认证：通过ISO 13485医疗器械质量体系认证</w:t>
            </w:r>
          </w:p>
        </w:tc>
        <w:tc>
          <w:tcPr>
            <w:tcW w:w="851" w:type="dxa"/>
          </w:tcPr>
          <w:p>
            <w:pPr>
              <w:adjustRightInd w:val="0"/>
              <w:snapToGrid w:val="0"/>
              <w:rPr>
                <w:rFonts w:ascii="宋体" w:hAnsi="宋体" w:eastAsia="宋体" w:cs="宋体"/>
                <w:sz w:val="18"/>
                <w:szCs w:val="18"/>
              </w:rPr>
            </w:pPr>
          </w:p>
          <w:p>
            <w:pPr>
              <w:adjustRightInd w:val="0"/>
              <w:snapToGrid w:val="0"/>
              <w:rPr>
                <w:rFonts w:ascii="宋体" w:hAnsi="宋体" w:eastAsia="宋体" w:cs="宋体"/>
                <w:sz w:val="18"/>
                <w:szCs w:val="18"/>
              </w:rPr>
            </w:pPr>
          </w:p>
          <w:p>
            <w:pPr>
              <w:adjustRightInd w:val="0"/>
              <w:snapToGrid w:val="0"/>
              <w:rPr>
                <w:rFonts w:ascii="宋体" w:hAnsi="宋体" w:eastAsia="宋体" w:cs="宋体"/>
                <w:sz w:val="18"/>
                <w:szCs w:val="18"/>
              </w:rPr>
            </w:pPr>
          </w:p>
          <w:p>
            <w:pPr>
              <w:adjustRightInd w:val="0"/>
              <w:snapToGrid w:val="0"/>
              <w:rPr>
                <w:rFonts w:ascii="宋体" w:hAnsi="宋体" w:eastAsia="宋体" w:cs="宋体"/>
                <w:sz w:val="18"/>
                <w:szCs w:val="18"/>
              </w:rPr>
            </w:pPr>
          </w:p>
          <w:p>
            <w:pPr>
              <w:adjustRightInd w:val="0"/>
              <w:snapToGrid w:val="0"/>
              <w:rPr>
                <w:rFonts w:ascii="宋体" w:hAnsi="宋体" w:eastAsia="宋体" w:cs="宋体"/>
                <w:sz w:val="18"/>
                <w:szCs w:val="18"/>
              </w:rPr>
            </w:pPr>
          </w:p>
          <w:p>
            <w:pPr>
              <w:adjustRightInd w:val="0"/>
              <w:snapToGrid w:val="0"/>
              <w:rPr>
                <w:rFonts w:ascii="宋体" w:hAnsi="宋体" w:eastAsia="宋体" w:cs="宋体"/>
                <w:sz w:val="18"/>
                <w:szCs w:val="18"/>
              </w:rPr>
            </w:pPr>
          </w:p>
          <w:p>
            <w:pPr>
              <w:adjustRightInd w:val="0"/>
              <w:snapToGrid w:val="0"/>
              <w:rPr>
                <w:rFonts w:ascii="宋体" w:hAnsi="宋体" w:eastAsia="宋体" w:cs="宋体"/>
                <w:sz w:val="18"/>
                <w:szCs w:val="18"/>
              </w:rPr>
            </w:pPr>
            <w:r>
              <w:rPr>
                <w:rFonts w:hint="eastAsia" w:ascii="宋体" w:hAnsi="宋体" w:eastAsia="宋体" w:cs="宋体"/>
                <w:sz w:val="18"/>
                <w:szCs w:val="18"/>
              </w:rPr>
              <w:t>1台</w:t>
            </w:r>
          </w:p>
        </w:tc>
        <w:tc>
          <w:tcPr>
            <w:tcW w:w="851" w:type="dxa"/>
          </w:tcPr>
          <w:p>
            <w:pPr>
              <w:adjustRightInd w:val="0"/>
              <w:snapToGrid w:val="0"/>
              <w:rPr>
                <w:rFonts w:ascii="宋体" w:hAnsi="宋体" w:eastAsia="宋体" w:cs="宋体"/>
                <w:sz w:val="18"/>
                <w:szCs w:val="18"/>
              </w:rPr>
            </w:pPr>
          </w:p>
          <w:p>
            <w:pPr>
              <w:adjustRightInd w:val="0"/>
              <w:snapToGrid w:val="0"/>
              <w:rPr>
                <w:rFonts w:ascii="宋体" w:hAnsi="宋体" w:eastAsia="宋体" w:cs="宋体"/>
                <w:sz w:val="18"/>
                <w:szCs w:val="18"/>
              </w:rPr>
            </w:pPr>
          </w:p>
          <w:p>
            <w:pPr>
              <w:adjustRightInd w:val="0"/>
              <w:snapToGrid w:val="0"/>
              <w:rPr>
                <w:rFonts w:ascii="宋体" w:hAnsi="宋体" w:eastAsia="宋体" w:cs="宋体"/>
                <w:sz w:val="18"/>
                <w:szCs w:val="18"/>
              </w:rPr>
            </w:pPr>
          </w:p>
          <w:p>
            <w:pPr>
              <w:adjustRightInd w:val="0"/>
              <w:snapToGrid w:val="0"/>
              <w:rPr>
                <w:rFonts w:ascii="宋体" w:hAnsi="宋体" w:eastAsia="宋体" w:cs="宋体"/>
                <w:sz w:val="18"/>
                <w:szCs w:val="18"/>
              </w:rPr>
            </w:pPr>
          </w:p>
          <w:p>
            <w:pPr>
              <w:adjustRightInd w:val="0"/>
              <w:snapToGrid w:val="0"/>
              <w:rPr>
                <w:rFonts w:ascii="宋体" w:hAnsi="宋体" w:eastAsia="宋体" w:cs="宋体"/>
                <w:sz w:val="18"/>
                <w:szCs w:val="18"/>
              </w:rPr>
            </w:pPr>
            <w:r>
              <w:rPr>
                <w:rFonts w:hint="eastAsia" w:ascii="宋体" w:hAnsi="宋体" w:eastAsia="宋体" w:cs="宋体"/>
                <w:sz w:val="18"/>
                <w:szCs w:val="18"/>
              </w:rPr>
              <w:t>进口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629" w:type="dxa"/>
          </w:tcPr>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r>
              <w:rPr>
                <w:rFonts w:hint="eastAsia" w:ascii="宋体" w:hAnsi="宋体" w:eastAsia="宋体" w:cs="宋体"/>
                <w:szCs w:val="21"/>
              </w:rPr>
              <w:t>4</w:t>
            </w: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tc>
        <w:tc>
          <w:tcPr>
            <w:tcW w:w="946" w:type="dxa"/>
            <w:vAlign w:val="center"/>
          </w:tcPr>
          <w:p>
            <w:pPr>
              <w:jc w:val="left"/>
              <w:rPr>
                <w:rFonts w:ascii="宋体" w:hAnsi="宋体" w:eastAsia="宋体" w:cs="宋体"/>
                <w:sz w:val="18"/>
                <w:szCs w:val="18"/>
              </w:rPr>
            </w:pPr>
            <w:r>
              <w:rPr>
                <w:rFonts w:hint="eastAsia" w:ascii="宋体" w:hAnsi="宋体" w:eastAsia="宋体" w:cs="宋体"/>
                <w:sz w:val="18"/>
                <w:szCs w:val="18"/>
              </w:rPr>
              <w:t>无线表面</w:t>
            </w:r>
          </w:p>
          <w:p>
            <w:pPr>
              <w:jc w:val="left"/>
              <w:rPr>
                <w:rFonts w:ascii="宋体" w:hAnsi="宋体" w:eastAsia="宋体" w:cs="宋体"/>
                <w:sz w:val="18"/>
                <w:szCs w:val="18"/>
              </w:rPr>
            </w:pPr>
            <w:r>
              <w:rPr>
                <w:rFonts w:hint="eastAsia" w:ascii="宋体" w:hAnsi="宋体" w:eastAsia="宋体" w:cs="宋体"/>
                <w:sz w:val="18"/>
                <w:szCs w:val="18"/>
              </w:rPr>
              <w:t>肌电系统</w:t>
            </w:r>
          </w:p>
        </w:tc>
        <w:tc>
          <w:tcPr>
            <w:tcW w:w="7258" w:type="dxa"/>
          </w:tcPr>
          <w:p>
            <w:pPr>
              <w:adjustRightInd w:val="0"/>
              <w:snapToGrid w:val="0"/>
              <w:jc w:val="left"/>
              <w:rPr>
                <w:rFonts w:ascii="宋体" w:hAnsi="宋体" w:eastAsia="宋体" w:cs="宋体"/>
                <w:sz w:val="18"/>
                <w:szCs w:val="18"/>
              </w:rPr>
            </w:pPr>
            <w:r>
              <w:rPr>
                <w:rFonts w:hint="eastAsia" w:ascii="宋体" w:hAnsi="宋体" w:eastAsia="宋体" w:cs="宋体"/>
                <w:sz w:val="18"/>
                <w:szCs w:val="18"/>
              </w:rPr>
              <w:t>肌电硬件：</w:t>
            </w:r>
            <w:r>
              <w:rPr>
                <w:rFonts w:ascii="宋体" w:hAnsi="宋体" w:eastAsia="宋体" w:cs="宋体"/>
                <w:sz w:val="18"/>
                <w:szCs w:val="18"/>
              </w:rPr>
              <w:t>20</w:t>
            </w:r>
            <w:r>
              <w:rPr>
                <w:rFonts w:hint="eastAsia" w:ascii="宋体" w:hAnsi="宋体" w:eastAsia="宋体" w:cs="宋体"/>
                <w:sz w:val="18"/>
                <w:szCs w:val="18"/>
              </w:rPr>
              <w:t>通道</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表面电极传感器重量低于13克</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可实现实时传输显示</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安放方式：经典纽扣设计电极距离可调；</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数据传输：无线IEE802.15.4（传感器—接收器）</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信号采集范围：开阔空间下</w:t>
            </w:r>
            <w:r>
              <w:rPr>
                <w:rFonts w:hint="eastAsia" w:ascii="宋体" w:hAnsi="宋体" w:cs="宋体"/>
                <w:sz w:val="18"/>
                <w:szCs w:val="18"/>
              </w:rPr>
              <w:t>≥</w:t>
            </w:r>
            <w:r>
              <w:rPr>
                <w:rFonts w:hint="eastAsia" w:ascii="宋体" w:hAnsi="宋体" w:eastAsia="宋体" w:cs="宋体"/>
                <w:sz w:val="18"/>
                <w:szCs w:val="18"/>
              </w:rPr>
              <w:t>20米</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采集频道可可升级到20导，</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噪音（灵敏度）：&lt;0.7uV rms</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共模抑制比：无限大于110db；</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一次采集长达8小时</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采集频率1KHz</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可同步连接关节角度测量仪、足底开关、高清摄像头</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USB信号接受器规格：</w:t>
            </w:r>
            <w:r>
              <w:rPr>
                <w:rFonts w:hint="eastAsia" w:ascii="宋体" w:hAnsi="宋体" w:cs="宋体"/>
                <w:sz w:val="18"/>
                <w:szCs w:val="18"/>
              </w:rPr>
              <w:t>≤</w:t>
            </w:r>
            <w:r>
              <w:rPr>
                <w:rFonts w:ascii="宋体" w:hAnsi="宋体" w:cs="宋体"/>
                <w:sz w:val="18"/>
                <w:szCs w:val="18"/>
              </w:rPr>
              <w:t xml:space="preserve"> </w:t>
            </w:r>
            <w:r>
              <w:rPr>
                <w:rFonts w:hint="eastAsia" w:ascii="宋体" w:hAnsi="宋体" w:eastAsia="宋体" w:cs="宋体"/>
                <w:sz w:val="18"/>
                <w:szCs w:val="18"/>
              </w:rPr>
              <w:t>82x144x23mm</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不少于8小时操作时间，全传输模式</w:t>
            </w:r>
          </w:p>
          <w:p>
            <w:pPr>
              <w:adjustRightInd w:val="0"/>
              <w:snapToGrid w:val="0"/>
              <w:rPr>
                <w:rFonts w:ascii="宋体" w:hAnsi="宋体" w:cs="宋体"/>
                <w:sz w:val="18"/>
                <w:szCs w:val="18"/>
              </w:rPr>
            </w:pPr>
            <w:r>
              <w:rPr>
                <w:rFonts w:hint="eastAsia" w:ascii="宋体" w:hAnsi="宋体" w:cs="宋体"/>
                <w:sz w:val="18"/>
                <w:szCs w:val="18"/>
              </w:rPr>
              <w:t>激活方式：磁条式激活开关,人性化信号连接状况指示灯</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肌电软件：可以采集肌电信号, 拥有肌电粘贴位置解剖图，可以信号快速预览和分析</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可以在实时采集过程中标记动作时刻点，方便后期数据处理</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可以不退出保存，连续进行多次采集后再一起保存数据</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可以专业软件可进行实时神经反馈训练</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软件可以实时显示肌电信号，可调快慢，可缩放，实时信号质量检测软件可图形化模版方便数据分析，个性化设计采集模板，呈现报告表。</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数据库方便管理，精心呈现数据报表</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模版以图形化拖曳操作，功能包含- 滤波频谱分析(傅立叶变换), 接触周期,延迟, 设定阀值, 固定或移动窗格, 积分, 方均根, 内插, 疲劳分析- 线性或角度的参数滤波，可判定优化区间, 原始数据不会遗失,原始数据可以Pdf，Excel导出</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多媒体报表形式可以用PDF/HTML 型式呈现，允许依照需求自定义报表型式，以图形化接口拖曳图表，照片，视频</w:t>
            </w:r>
          </w:p>
        </w:tc>
        <w:tc>
          <w:tcPr>
            <w:tcW w:w="851" w:type="dxa"/>
          </w:tcPr>
          <w:p>
            <w:pPr>
              <w:adjustRightInd w:val="0"/>
              <w:snapToGrid w:val="0"/>
              <w:ind w:left="357" w:leftChars="170"/>
              <w:jc w:val="left"/>
              <w:rPr>
                <w:rFonts w:ascii="宋体" w:hAnsi="宋体" w:eastAsia="宋体" w:cs="宋体"/>
                <w:sz w:val="18"/>
                <w:szCs w:val="18"/>
              </w:rPr>
            </w:pPr>
          </w:p>
          <w:p>
            <w:pPr>
              <w:adjustRightInd w:val="0"/>
              <w:snapToGrid w:val="0"/>
              <w:ind w:left="357" w:leftChars="170"/>
              <w:jc w:val="left"/>
              <w:rPr>
                <w:rFonts w:ascii="宋体" w:hAnsi="宋体" w:eastAsia="宋体" w:cs="宋体"/>
                <w:sz w:val="18"/>
                <w:szCs w:val="18"/>
              </w:rPr>
            </w:pPr>
          </w:p>
          <w:p>
            <w:pPr>
              <w:adjustRightInd w:val="0"/>
              <w:snapToGrid w:val="0"/>
              <w:ind w:left="357" w:leftChars="170"/>
              <w:jc w:val="left"/>
              <w:rPr>
                <w:rFonts w:ascii="宋体" w:hAnsi="宋体" w:eastAsia="宋体" w:cs="宋体"/>
                <w:sz w:val="18"/>
                <w:szCs w:val="18"/>
              </w:rPr>
            </w:pPr>
          </w:p>
          <w:p>
            <w:pPr>
              <w:adjustRightInd w:val="0"/>
              <w:snapToGrid w:val="0"/>
              <w:ind w:left="357" w:leftChars="170"/>
              <w:jc w:val="left"/>
              <w:rPr>
                <w:rFonts w:ascii="宋体" w:hAnsi="宋体" w:eastAsia="宋体" w:cs="宋体"/>
                <w:sz w:val="18"/>
                <w:szCs w:val="18"/>
              </w:rPr>
            </w:pPr>
          </w:p>
          <w:p>
            <w:pPr>
              <w:adjustRightInd w:val="0"/>
              <w:snapToGrid w:val="0"/>
              <w:ind w:left="357" w:leftChars="170"/>
              <w:jc w:val="left"/>
              <w:rPr>
                <w:rFonts w:ascii="宋体" w:hAnsi="宋体" w:eastAsia="宋体" w:cs="宋体"/>
                <w:sz w:val="18"/>
                <w:szCs w:val="18"/>
              </w:rPr>
            </w:pPr>
          </w:p>
          <w:p>
            <w:pPr>
              <w:adjustRightInd w:val="0"/>
              <w:snapToGrid w:val="0"/>
              <w:ind w:left="357" w:leftChars="170"/>
              <w:jc w:val="left"/>
              <w:rPr>
                <w:rFonts w:ascii="宋体" w:hAnsi="宋体" w:eastAsia="宋体" w:cs="宋体"/>
                <w:sz w:val="18"/>
                <w:szCs w:val="18"/>
              </w:rPr>
            </w:pPr>
          </w:p>
          <w:p>
            <w:pPr>
              <w:adjustRightInd w:val="0"/>
              <w:snapToGrid w:val="0"/>
              <w:ind w:left="357" w:leftChars="170"/>
              <w:jc w:val="left"/>
              <w:rPr>
                <w:rFonts w:ascii="宋体" w:hAnsi="宋体" w:eastAsia="宋体" w:cs="宋体"/>
                <w:sz w:val="18"/>
                <w:szCs w:val="18"/>
              </w:rPr>
            </w:pPr>
          </w:p>
          <w:p>
            <w:pPr>
              <w:adjustRightInd w:val="0"/>
              <w:snapToGrid w:val="0"/>
              <w:ind w:left="357" w:leftChars="170"/>
              <w:jc w:val="left"/>
              <w:rPr>
                <w:rFonts w:ascii="宋体" w:hAnsi="宋体" w:eastAsia="宋体" w:cs="宋体"/>
                <w:sz w:val="18"/>
                <w:szCs w:val="18"/>
              </w:rPr>
            </w:pPr>
          </w:p>
          <w:p>
            <w:pPr>
              <w:adjustRightInd w:val="0"/>
              <w:snapToGrid w:val="0"/>
              <w:ind w:left="357" w:leftChars="17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ind w:left="357" w:leftChars="170"/>
              <w:jc w:val="left"/>
              <w:rPr>
                <w:rFonts w:ascii="宋体" w:hAnsi="宋体" w:eastAsia="宋体" w:cs="宋体"/>
                <w:sz w:val="18"/>
                <w:szCs w:val="18"/>
              </w:rPr>
            </w:pPr>
          </w:p>
          <w:p>
            <w:pPr>
              <w:adjustRightInd w:val="0"/>
              <w:snapToGrid w:val="0"/>
              <w:jc w:val="left"/>
              <w:rPr>
                <w:rFonts w:ascii="宋体" w:hAnsi="宋体" w:eastAsia="宋体" w:cs="宋体"/>
                <w:sz w:val="18"/>
                <w:szCs w:val="18"/>
              </w:rPr>
            </w:pPr>
            <w:r>
              <w:rPr>
                <w:rFonts w:hint="eastAsia" w:ascii="宋体" w:hAnsi="宋体" w:eastAsia="宋体" w:cs="宋体"/>
                <w:sz w:val="18"/>
                <w:szCs w:val="18"/>
              </w:rPr>
              <w:t>1套</w:t>
            </w:r>
          </w:p>
        </w:tc>
        <w:tc>
          <w:tcPr>
            <w:tcW w:w="851" w:type="dxa"/>
          </w:tcPr>
          <w:p>
            <w:pPr>
              <w:adjustRightInd w:val="0"/>
              <w:snapToGrid w:val="0"/>
              <w:ind w:left="357" w:leftChars="170"/>
              <w:jc w:val="left"/>
              <w:rPr>
                <w:rFonts w:ascii="宋体" w:hAnsi="宋体" w:eastAsia="宋体" w:cs="宋体"/>
                <w:sz w:val="18"/>
                <w:szCs w:val="18"/>
              </w:rPr>
            </w:pPr>
          </w:p>
          <w:p>
            <w:pPr>
              <w:adjustRightInd w:val="0"/>
              <w:snapToGrid w:val="0"/>
              <w:ind w:left="357" w:leftChars="170"/>
              <w:jc w:val="left"/>
              <w:rPr>
                <w:rFonts w:ascii="宋体" w:hAnsi="宋体" w:eastAsia="宋体" w:cs="宋体"/>
                <w:sz w:val="18"/>
                <w:szCs w:val="18"/>
              </w:rPr>
            </w:pPr>
          </w:p>
          <w:p>
            <w:pPr>
              <w:adjustRightInd w:val="0"/>
              <w:snapToGrid w:val="0"/>
              <w:ind w:left="357" w:leftChars="170"/>
              <w:jc w:val="left"/>
              <w:rPr>
                <w:rFonts w:ascii="宋体" w:hAnsi="宋体" w:eastAsia="宋体" w:cs="宋体"/>
                <w:sz w:val="18"/>
                <w:szCs w:val="18"/>
              </w:rPr>
            </w:pPr>
          </w:p>
          <w:p>
            <w:pPr>
              <w:adjustRightInd w:val="0"/>
              <w:snapToGrid w:val="0"/>
              <w:ind w:left="357" w:leftChars="170"/>
              <w:jc w:val="left"/>
              <w:rPr>
                <w:rFonts w:ascii="宋体" w:hAnsi="宋体" w:eastAsia="宋体" w:cs="宋体"/>
                <w:sz w:val="18"/>
                <w:szCs w:val="18"/>
              </w:rPr>
            </w:pPr>
          </w:p>
          <w:p>
            <w:pPr>
              <w:adjustRightInd w:val="0"/>
              <w:snapToGrid w:val="0"/>
              <w:ind w:left="357" w:leftChars="170"/>
              <w:jc w:val="left"/>
              <w:rPr>
                <w:rFonts w:ascii="宋体" w:hAnsi="宋体" w:eastAsia="宋体" w:cs="宋体"/>
                <w:sz w:val="18"/>
                <w:szCs w:val="18"/>
              </w:rPr>
            </w:pPr>
          </w:p>
          <w:p>
            <w:pPr>
              <w:adjustRightInd w:val="0"/>
              <w:snapToGrid w:val="0"/>
              <w:ind w:left="357" w:leftChars="170"/>
              <w:jc w:val="left"/>
              <w:rPr>
                <w:rFonts w:ascii="宋体" w:hAnsi="宋体" w:eastAsia="宋体" w:cs="宋体"/>
                <w:sz w:val="18"/>
                <w:szCs w:val="18"/>
              </w:rPr>
            </w:pPr>
          </w:p>
          <w:p>
            <w:pPr>
              <w:adjustRightInd w:val="0"/>
              <w:snapToGrid w:val="0"/>
              <w:ind w:left="357" w:leftChars="170"/>
              <w:jc w:val="left"/>
              <w:rPr>
                <w:rFonts w:ascii="宋体" w:hAnsi="宋体" w:eastAsia="宋体" w:cs="宋体"/>
                <w:sz w:val="18"/>
                <w:szCs w:val="18"/>
              </w:rPr>
            </w:pPr>
          </w:p>
          <w:p>
            <w:pPr>
              <w:adjustRightInd w:val="0"/>
              <w:snapToGrid w:val="0"/>
              <w:ind w:left="357" w:leftChars="170"/>
              <w:jc w:val="left"/>
              <w:rPr>
                <w:rFonts w:ascii="宋体" w:hAnsi="宋体" w:eastAsia="宋体" w:cs="宋体"/>
                <w:sz w:val="18"/>
                <w:szCs w:val="18"/>
              </w:rPr>
            </w:pPr>
          </w:p>
          <w:p>
            <w:pPr>
              <w:adjustRightInd w:val="0"/>
              <w:snapToGrid w:val="0"/>
              <w:ind w:left="357" w:leftChars="170"/>
              <w:jc w:val="left"/>
              <w:rPr>
                <w:rFonts w:ascii="宋体" w:hAnsi="宋体" w:eastAsia="宋体" w:cs="宋体"/>
                <w:sz w:val="18"/>
                <w:szCs w:val="18"/>
              </w:rPr>
            </w:pPr>
          </w:p>
          <w:p>
            <w:pPr>
              <w:adjustRightInd w:val="0"/>
              <w:snapToGrid w:val="0"/>
              <w:ind w:left="357" w:leftChars="170"/>
              <w:jc w:val="left"/>
              <w:rPr>
                <w:rFonts w:ascii="宋体" w:hAnsi="宋体" w:eastAsia="宋体" w:cs="宋体"/>
                <w:sz w:val="18"/>
                <w:szCs w:val="18"/>
              </w:rPr>
            </w:pPr>
          </w:p>
          <w:p>
            <w:pPr>
              <w:adjustRightInd w:val="0"/>
              <w:snapToGrid w:val="0"/>
              <w:ind w:left="357" w:leftChars="170"/>
              <w:jc w:val="left"/>
              <w:rPr>
                <w:rFonts w:ascii="宋体" w:hAnsi="宋体" w:eastAsia="宋体" w:cs="宋体"/>
                <w:sz w:val="18"/>
                <w:szCs w:val="18"/>
              </w:rPr>
            </w:pPr>
          </w:p>
          <w:p>
            <w:pPr>
              <w:adjustRightInd w:val="0"/>
              <w:snapToGrid w:val="0"/>
              <w:ind w:left="357" w:leftChars="170"/>
              <w:jc w:val="left"/>
              <w:rPr>
                <w:rFonts w:hint="eastAsia" w:ascii="宋体" w:hAnsi="宋体" w:eastAsia="宋体" w:cs="宋体"/>
                <w:sz w:val="18"/>
                <w:szCs w:val="18"/>
              </w:rPr>
            </w:pPr>
            <w:r>
              <w:rPr>
                <w:rFonts w:hint="eastAsia" w:ascii="宋体" w:hAnsi="宋体" w:eastAsia="宋体" w:cs="宋体"/>
                <w:sz w:val="18"/>
                <w:szCs w:val="18"/>
              </w:rPr>
              <w:t>进口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629" w:type="dxa"/>
          </w:tcPr>
          <w:p>
            <w:pPr>
              <w:jc w:val="left"/>
              <w:rPr>
                <w:rFonts w:ascii="宋体" w:hAnsi="宋体" w:eastAsia="宋体" w:cs="宋体"/>
                <w:szCs w:val="21"/>
              </w:rPr>
            </w:pPr>
            <w:r>
              <w:rPr>
                <w:rFonts w:hint="eastAsia" w:ascii="宋体" w:hAnsi="宋体" w:eastAsia="宋体" w:cs="宋体"/>
                <w:szCs w:val="21"/>
              </w:rPr>
              <w:t>5</w:t>
            </w:r>
          </w:p>
        </w:tc>
        <w:tc>
          <w:tcPr>
            <w:tcW w:w="946" w:type="dxa"/>
            <w:vAlign w:val="center"/>
          </w:tcPr>
          <w:p>
            <w:pPr>
              <w:jc w:val="left"/>
              <w:rPr>
                <w:rFonts w:ascii="宋体" w:hAnsi="宋体" w:eastAsia="宋体" w:cs="宋体"/>
                <w:sz w:val="18"/>
                <w:szCs w:val="18"/>
              </w:rPr>
            </w:pPr>
            <w:r>
              <w:rPr>
                <w:rFonts w:hint="eastAsia" w:ascii="宋体" w:hAnsi="宋体" w:eastAsia="宋体" w:cs="宋体"/>
                <w:sz w:val="18"/>
                <w:szCs w:val="18"/>
              </w:rPr>
              <w:t>精神压力分析仪</w:t>
            </w:r>
          </w:p>
        </w:tc>
        <w:tc>
          <w:tcPr>
            <w:tcW w:w="7258" w:type="dxa"/>
          </w:tcPr>
          <w:p>
            <w:pPr>
              <w:adjustRightInd w:val="0"/>
              <w:snapToGrid w:val="0"/>
              <w:jc w:val="left"/>
              <w:rPr>
                <w:rFonts w:ascii="宋体" w:hAnsi="宋体" w:eastAsia="宋体" w:cs="宋体"/>
                <w:sz w:val="18"/>
                <w:szCs w:val="18"/>
              </w:rPr>
            </w:pPr>
            <w:r>
              <w:rPr>
                <w:rFonts w:hint="eastAsia" w:ascii="宋体" w:hAnsi="宋体" w:eastAsia="宋体" w:cs="宋体"/>
                <w:sz w:val="18"/>
                <w:szCs w:val="18"/>
              </w:rPr>
              <w:t>检测时间： 2.5分钟</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主要技术指标：PPG传感器：可重复使用的手指传感器 MS-001脉搏波/心率测量范围：30~240 BPM，精确度：±2%，脉搏波输出时间：2秒，采集：平均（after setting time）8beats</w:t>
            </w:r>
          </w:p>
          <w:p>
            <w:pPr>
              <w:adjustRightInd w:val="0"/>
              <w:snapToGrid w:val="0"/>
              <w:ind w:left="1080" w:hanging="1080" w:hangingChars="600"/>
              <w:jc w:val="left"/>
              <w:rPr>
                <w:rFonts w:ascii="宋体" w:hAnsi="宋体" w:eastAsia="宋体" w:cs="宋体"/>
                <w:sz w:val="18"/>
                <w:szCs w:val="18"/>
              </w:rPr>
            </w:pPr>
            <w:r>
              <w:rPr>
                <w:rFonts w:hint="eastAsia" w:ascii="宋体" w:hAnsi="宋体" w:eastAsia="宋体" w:cs="宋体"/>
                <w:sz w:val="18"/>
                <w:szCs w:val="18"/>
              </w:rPr>
              <w:t>检测参数：时域分析：平均心率、异常心率、最快心率、最慢心率，身体上压力、精神上压力、抗压能力、疲劳指数、心脏稳定性，压力指数</w:t>
            </w:r>
          </w:p>
          <w:p>
            <w:pPr>
              <w:adjustRightInd w:val="0"/>
              <w:snapToGrid w:val="0"/>
              <w:ind w:left="900" w:hanging="900" w:hangingChars="500"/>
              <w:jc w:val="left"/>
              <w:rPr>
                <w:rFonts w:ascii="宋体" w:hAnsi="宋体" w:eastAsia="宋体" w:cs="宋体"/>
                <w:sz w:val="18"/>
                <w:szCs w:val="18"/>
              </w:rPr>
            </w:pPr>
            <w:r>
              <w:rPr>
                <w:rFonts w:hint="eastAsia" w:ascii="宋体" w:hAnsi="宋体" w:eastAsia="宋体" w:cs="宋体"/>
                <w:sz w:val="18"/>
                <w:szCs w:val="18"/>
              </w:rPr>
              <w:t>频域分析：TP、VLF、LF、HF，交感、副交感比率</w:t>
            </w:r>
          </w:p>
          <w:p>
            <w:pPr>
              <w:adjustRightInd w:val="0"/>
              <w:snapToGrid w:val="0"/>
              <w:ind w:left="900" w:hanging="900" w:hangingChars="500"/>
              <w:jc w:val="left"/>
              <w:rPr>
                <w:rFonts w:ascii="宋体" w:hAnsi="宋体" w:eastAsia="宋体" w:cs="宋体"/>
                <w:sz w:val="18"/>
                <w:szCs w:val="18"/>
              </w:rPr>
            </w:pPr>
            <w:r>
              <w:rPr>
                <w:rFonts w:hint="eastAsia" w:ascii="宋体" w:hAnsi="宋体" w:eastAsia="宋体" w:cs="宋体"/>
                <w:sz w:val="18"/>
                <w:szCs w:val="18"/>
              </w:rPr>
              <w:t>APG （加速度脉搏）</w:t>
            </w:r>
          </w:p>
          <w:p>
            <w:pPr>
              <w:adjustRightInd w:val="0"/>
              <w:snapToGrid w:val="0"/>
              <w:ind w:left="900" w:hanging="900" w:hangingChars="500"/>
              <w:jc w:val="left"/>
              <w:rPr>
                <w:rFonts w:ascii="宋体" w:hAnsi="宋体" w:eastAsia="宋体" w:cs="宋体"/>
                <w:sz w:val="18"/>
                <w:szCs w:val="18"/>
              </w:rPr>
            </w:pPr>
            <w:r>
              <w:rPr>
                <w:rFonts w:hint="eastAsia" w:ascii="宋体" w:hAnsi="宋体" w:eastAsia="宋体" w:cs="宋体"/>
                <w:sz w:val="18"/>
                <w:szCs w:val="18"/>
              </w:rPr>
              <w:t>PTG，两次微分化的基本波形——加速度脉搏波</w:t>
            </w:r>
          </w:p>
          <w:p>
            <w:pPr>
              <w:adjustRightInd w:val="0"/>
              <w:snapToGrid w:val="0"/>
              <w:ind w:left="900" w:hanging="900" w:hangingChars="500"/>
              <w:jc w:val="left"/>
              <w:rPr>
                <w:rFonts w:ascii="宋体" w:hAnsi="宋体" w:eastAsia="宋体" w:cs="宋体"/>
                <w:sz w:val="18"/>
                <w:szCs w:val="18"/>
              </w:rPr>
            </w:pPr>
            <w:r>
              <w:rPr>
                <w:rFonts w:hint="eastAsia" w:ascii="宋体" w:hAnsi="宋体" w:eastAsia="宋体" w:cs="宋体"/>
                <w:sz w:val="18"/>
                <w:szCs w:val="18"/>
              </w:rPr>
              <w:t>血管状态分析 (血管阶段、搏出强度、血管弹性，残血量，血管年龄等参数)</w:t>
            </w:r>
          </w:p>
          <w:p>
            <w:pPr>
              <w:adjustRightInd w:val="0"/>
              <w:snapToGrid w:val="0"/>
              <w:ind w:left="900" w:hanging="900" w:hangingChars="500"/>
              <w:jc w:val="left"/>
              <w:rPr>
                <w:rFonts w:ascii="宋体" w:hAnsi="宋体" w:eastAsia="宋体" w:cs="宋体"/>
                <w:sz w:val="18"/>
                <w:szCs w:val="18"/>
              </w:rPr>
            </w:pPr>
            <w:r>
              <w:rPr>
                <w:rFonts w:hint="eastAsia" w:ascii="宋体" w:hAnsi="宋体" w:eastAsia="宋体" w:cs="宋体"/>
                <w:sz w:val="18"/>
                <w:szCs w:val="18"/>
              </w:rPr>
              <w:t>HR  （平均心率、异常心率、最快心率、最慢心率）</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检测结果可以作为临床诊断的基础和依据</w:t>
            </w:r>
          </w:p>
          <w:p>
            <w:pPr>
              <w:adjustRightInd w:val="0"/>
              <w:snapToGrid w:val="0"/>
              <w:ind w:left="1080" w:hanging="1080" w:hangingChars="600"/>
              <w:jc w:val="left"/>
              <w:rPr>
                <w:rFonts w:ascii="宋体" w:hAnsi="宋体" w:eastAsia="宋体" w:cs="宋体"/>
                <w:sz w:val="18"/>
                <w:szCs w:val="18"/>
              </w:rPr>
            </w:pPr>
            <w:r>
              <w:rPr>
                <w:rFonts w:hint="eastAsia" w:ascii="宋体" w:hAnsi="宋体" w:eastAsia="宋体" w:cs="宋体"/>
                <w:sz w:val="18"/>
                <w:szCs w:val="18"/>
              </w:rPr>
              <w:t>系统功能：</w:t>
            </w:r>
          </w:p>
          <w:p>
            <w:pPr>
              <w:adjustRightInd w:val="0"/>
              <w:snapToGrid w:val="0"/>
              <w:ind w:left="1080" w:hanging="1080" w:hangingChars="600"/>
              <w:jc w:val="left"/>
              <w:rPr>
                <w:rFonts w:ascii="宋体" w:hAnsi="宋体" w:eastAsia="宋体" w:cs="宋体"/>
                <w:sz w:val="18"/>
                <w:szCs w:val="18"/>
              </w:rPr>
            </w:pPr>
            <w:r>
              <w:rPr>
                <w:rFonts w:hint="eastAsia" w:ascii="宋体" w:hAnsi="宋体" w:eastAsia="宋体" w:cs="宋体"/>
                <w:sz w:val="18"/>
                <w:szCs w:val="18"/>
              </w:rPr>
              <w:t>自主神经系统功能评测：自主神经系统活性，自主神经系统平衡，自主神经系统稳定性</w:t>
            </w:r>
          </w:p>
          <w:p>
            <w:pPr>
              <w:adjustRightInd w:val="0"/>
              <w:snapToGrid w:val="0"/>
              <w:ind w:left="1080" w:hanging="1080" w:hangingChars="600"/>
              <w:jc w:val="left"/>
              <w:rPr>
                <w:rFonts w:ascii="宋体" w:hAnsi="宋体" w:eastAsia="宋体" w:cs="宋体"/>
                <w:sz w:val="18"/>
                <w:szCs w:val="18"/>
              </w:rPr>
            </w:pPr>
            <w:r>
              <w:rPr>
                <w:rFonts w:hint="eastAsia" w:ascii="宋体" w:hAnsi="宋体" w:eastAsia="宋体" w:cs="宋体"/>
                <w:sz w:val="18"/>
                <w:szCs w:val="18"/>
              </w:rPr>
              <w:t>抗压能力评测：精神上压力,身体上压力，抗压能力，压力指数，疲劳指数，心脏稳定性等压力自动分析报表</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心率的定性分析：平均心率，异常心率，最快心率，最慢心律，心率变异表</w:t>
            </w:r>
          </w:p>
          <w:p>
            <w:pPr>
              <w:adjustRightInd w:val="0"/>
              <w:snapToGrid w:val="0"/>
              <w:ind w:left="900" w:hanging="900" w:hangingChars="500"/>
              <w:jc w:val="left"/>
              <w:rPr>
                <w:rFonts w:ascii="宋体" w:hAnsi="宋体" w:eastAsia="宋体" w:cs="宋体"/>
                <w:sz w:val="18"/>
                <w:szCs w:val="18"/>
              </w:rPr>
            </w:pPr>
            <w:r>
              <w:rPr>
                <w:rFonts w:hint="eastAsia" w:ascii="宋体" w:hAnsi="宋体" w:eastAsia="宋体" w:cs="宋体"/>
                <w:sz w:val="18"/>
                <w:szCs w:val="18"/>
              </w:rPr>
              <w:t>精神压力状态和情绪的稳定状态</w:t>
            </w:r>
          </w:p>
          <w:p>
            <w:pPr>
              <w:adjustRightInd w:val="0"/>
              <w:snapToGrid w:val="0"/>
              <w:ind w:left="900" w:hanging="900" w:hangingChars="500"/>
              <w:jc w:val="left"/>
              <w:rPr>
                <w:rFonts w:ascii="宋体" w:hAnsi="宋体" w:eastAsia="宋体" w:cs="宋体"/>
                <w:sz w:val="18"/>
                <w:szCs w:val="18"/>
              </w:rPr>
            </w:pPr>
            <w:r>
              <w:rPr>
                <w:rFonts w:hint="eastAsia" w:ascii="宋体" w:hAnsi="宋体" w:eastAsia="宋体" w:cs="宋体"/>
                <w:sz w:val="18"/>
                <w:szCs w:val="18"/>
              </w:rPr>
              <w:t>年龄与血管状态对比的分析结果，加速度脉搏图形及最终分析波形</w:t>
            </w:r>
          </w:p>
          <w:p>
            <w:pPr>
              <w:adjustRightInd w:val="0"/>
              <w:snapToGrid w:val="0"/>
              <w:ind w:left="900" w:hanging="900" w:hangingChars="500"/>
              <w:jc w:val="left"/>
              <w:rPr>
                <w:rFonts w:ascii="宋体" w:hAnsi="宋体" w:eastAsia="宋体" w:cs="宋体"/>
                <w:sz w:val="18"/>
                <w:szCs w:val="18"/>
              </w:rPr>
            </w:pPr>
            <w:r>
              <w:rPr>
                <w:rFonts w:hint="eastAsia" w:ascii="宋体" w:hAnsi="宋体" w:eastAsia="宋体" w:cs="宋体"/>
                <w:sz w:val="18"/>
                <w:szCs w:val="18"/>
              </w:rPr>
              <w:t>心搏出强度，血管弹性结果，残血量,血管阶段,血管年龄等</w:t>
            </w:r>
          </w:p>
          <w:p>
            <w:pPr>
              <w:adjustRightInd w:val="0"/>
              <w:snapToGrid w:val="0"/>
              <w:ind w:left="900" w:hanging="900" w:hangingChars="500"/>
              <w:jc w:val="left"/>
              <w:rPr>
                <w:rFonts w:ascii="宋体" w:hAnsi="宋体" w:eastAsia="宋体" w:cs="宋体"/>
                <w:sz w:val="18"/>
                <w:szCs w:val="18"/>
              </w:rPr>
            </w:pPr>
            <w:r>
              <w:rPr>
                <w:rFonts w:hint="eastAsia" w:ascii="宋体" w:hAnsi="宋体" w:eastAsia="宋体" w:cs="宋体"/>
                <w:sz w:val="18"/>
                <w:szCs w:val="18"/>
              </w:rPr>
              <w:t>报告系统(为测试者提供information)</w:t>
            </w:r>
          </w:p>
          <w:p>
            <w:pPr>
              <w:adjustRightInd w:val="0"/>
              <w:snapToGrid w:val="0"/>
              <w:ind w:left="900" w:hanging="900" w:hangingChars="500"/>
              <w:jc w:val="left"/>
              <w:rPr>
                <w:rFonts w:ascii="宋体" w:hAnsi="宋体" w:eastAsia="宋体" w:cs="宋体"/>
                <w:sz w:val="18"/>
                <w:szCs w:val="18"/>
              </w:rPr>
            </w:pPr>
            <w:r>
              <w:rPr>
                <w:rFonts w:hint="eastAsia" w:ascii="宋体" w:hAnsi="宋体" w:eastAsia="宋体" w:cs="宋体"/>
                <w:sz w:val="18"/>
                <w:szCs w:val="18"/>
              </w:rPr>
              <w:t>测量数据储存功能：测量数据具有储存和不储存选择功能，如有隐私时可以选择不储存功能。</w:t>
            </w:r>
          </w:p>
          <w:p>
            <w:pPr>
              <w:adjustRightInd w:val="0"/>
              <w:snapToGrid w:val="0"/>
              <w:ind w:left="1440" w:hanging="1440" w:hangingChars="800"/>
              <w:jc w:val="left"/>
              <w:rPr>
                <w:rFonts w:ascii="宋体" w:hAnsi="宋体" w:eastAsia="宋体" w:cs="宋体"/>
                <w:sz w:val="18"/>
                <w:szCs w:val="18"/>
              </w:rPr>
            </w:pPr>
            <w:r>
              <w:rPr>
                <w:rFonts w:hint="eastAsia" w:ascii="宋体" w:hAnsi="宋体" w:eastAsia="宋体" w:cs="宋体"/>
                <w:sz w:val="18"/>
                <w:szCs w:val="18"/>
              </w:rPr>
              <w:t>测量语言选择：四种语言可以选择（中文，英文，韩文，日文）。</w:t>
            </w:r>
          </w:p>
          <w:p>
            <w:pPr>
              <w:adjustRightInd w:val="0"/>
              <w:snapToGrid w:val="0"/>
              <w:ind w:left="1440" w:hanging="1440" w:hangingChars="800"/>
              <w:jc w:val="left"/>
              <w:rPr>
                <w:rFonts w:ascii="宋体" w:hAnsi="宋体" w:eastAsia="宋体" w:cs="宋体"/>
                <w:sz w:val="18"/>
                <w:szCs w:val="18"/>
              </w:rPr>
            </w:pPr>
            <w:r>
              <w:rPr>
                <w:rFonts w:hint="eastAsia" w:ascii="宋体" w:hAnsi="宋体" w:eastAsia="宋体" w:cs="宋体"/>
                <w:sz w:val="18"/>
                <w:szCs w:val="18"/>
              </w:rPr>
              <w:t>检测屏幕条件：检测时屏幕上显示精神压力相关的科普知识，检测者可以观看内容，避免人为造成的心率变化</w:t>
            </w:r>
          </w:p>
          <w:p>
            <w:pPr>
              <w:adjustRightInd w:val="0"/>
              <w:snapToGrid w:val="0"/>
              <w:ind w:left="1260" w:hanging="1260" w:hangingChars="700"/>
              <w:jc w:val="left"/>
              <w:rPr>
                <w:rFonts w:ascii="宋体" w:hAnsi="宋体" w:eastAsia="宋体" w:cs="宋体"/>
                <w:sz w:val="18"/>
                <w:szCs w:val="18"/>
              </w:rPr>
            </w:pPr>
            <w:r>
              <w:rPr>
                <w:rFonts w:hint="eastAsia" w:ascii="宋体" w:hAnsi="宋体" w:eastAsia="宋体" w:cs="宋体"/>
                <w:sz w:val="18"/>
                <w:szCs w:val="18"/>
              </w:rPr>
              <w:t xml:space="preserve">系统主要配置：系统O/S：Windows 7或以上 </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 xml:space="preserve">屏幕：15 英寸 彩色液晶触摸屏，配触摸笔，分辨率：640 × 480 像素，输入/输出：局域网LAN(1)、USB(2)、扬声器(1)、显示器(1）安全规格：防电击措施：Ⅰ类 </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防电击级别：BF型，电源：100~240VAC  50/60Hz  1.0A</w:t>
            </w:r>
          </w:p>
        </w:tc>
        <w:tc>
          <w:tcPr>
            <w:tcW w:w="851" w:type="dxa"/>
          </w:tcPr>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r>
              <w:rPr>
                <w:rFonts w:hint="eastAsia" w:ascii="宋体" w:hAnsi="宋体" w:eastAsia="宋体" w:cs="宋体"/>
                <w:sz w:val="18"/>
                <w:szCs w:val="18"/>
              </w:rPr>
              <w:t>1台</w:t>
            </w:r>
          </w:p>
        </w:tc>
        <w:tc>
          <w:tcPr>
            <w:tcW w:w="851" w:type="dxa"/>
          </w:tcPr>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进口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629" w:type="dxa"/>
          </w:tcPr>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r>
              <w:rPr>
                <w:rFonts w:ascii="宋体" w:hAnsi="宋体" w:eastAsia="宋体" w:cs="宋体"/>
                <w:szCs w:val="21"/>
              </w:rPr>
              <w:t>6</w:t>
            </w:r>
          </w:p>
        </w:tc>
        <w:tc>
          <w:tcPr>
            <w:tcW w:w="946" w:type="dxa"/>
            <w:vAlign w:val="center"/>
          </w:tcPr>
          <w:p>
            <w:pPr>
              <w:jc w:val="left"/>
              <w:rPr>
                <w:rFonts w:ascii="宋体" w:hAnsi="宋体" w:eastAsia="宋体" w:cs="宋体"/>
                <w:sz w:val="18"/>
                <w:szCs w:val="18"/>
              </w:rPr>
            </w:pPr>
            <w:r>
              <w:rPr>
                <w:rFonts w:hint="eastAsia" w:ascii="宋体" w:hAnsi="宋体" w:eastAsia="宋体" w:cs="宋体"/>
                <w:sz w:val="18"/>
                <w:szCs w:val="18"/>
              </w:rPr>
              <w:t>台式葡萄糖乳酸</w:t>
            </w:r>
          </w:p>
          <w:p>
            <w:pPr>
              <w:jc w:val="left"/>
              <w:rPr>
                <w:rFonts w:ascii="宋体" w:hAnsi="宋体" w:eastAsia="宋体" w:cs="宋体"/>
                <w:sz w:val="18"/>
                <w:szCs w:val="18"/>
              </w:rPr>
            </w:pPr>
            <w:r>
              <w:rPr>
                <w:rFonts w:hint="eastAsia" w:ascii="宋体" w:hAnsi="宋体" w:eastAsia="宋体" w:cs="宋体"/>
                <w:sz w:val="18"/>
                <w:szCs w:val="18"/>
              </w:rPr>
              <w:t>分析仪</w:t>
            </w:r>
          </w:p>
        </w:tc>
        <w:tc>
          <w:tcPr>
            <w:tcW w:w="7258" w:type="dxa"/>
          </w:tcPr>
          <w:p>
            <w:pPr>
              <w:adjustRightInd w:val="0"/>
              <w:snapToGrid w:val="0"/>
              <w:jc w:val="left"/>
              <w:rPr>
                <w:rFonts w:ascii="宋体" w:hAnsi="宋体" w:eastAsia="宋体" w:cs="宋体"/>
                <w:sz w:val="18"/>
                <w:szCs w:val="18"/>
              </w:rPr>
            </w:pPr>
            <w:r>
              <w:rPr>
                <w:rFonts w:hint="eastAsia" w:ascii="宋体" w:hAnsi="宋体" w:eastAsia="宋体" w:cs="宋体"/>
                <w:sz w:val="18"/>
                <w:szCs w:val="18"/>
              </w:rPr>
              <w:t>测试原理： 酶－电极，20标本加强型</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 测试范围： 0。5－50mmol/L（5－900mg/dl）葡萄糖</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 0。5－40mmol/L（5－360mg/dl）乳 酸</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 膜 寿 命： 约60天或7500次测试</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 定标方式： 每盘、每60分钟、经济模式</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 精 确 度： &lt;1。5％@ 12mmol/l(精确模式)</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 &lt;5%(经济模式)</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 漂 移: &lt;3%(10次测试)</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 测试循环： 约36秒/循环；20秒/测试</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 反应容器： 1。5或2ml反应试管</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 标 本： 10ull或20ul 全血、血浆、血清或脑脊液</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 标 本 盘: 1,5,15</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 反应容器: 1。5ml或2。0ml</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 质 控: 2个质控位置</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 测试速度： 80－120测试/小时</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 显示模式: 2X20字符</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 记忆容量: 500个测试结果</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 打印模式: mmol/L或mg/dl,标本号,警告信息</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 键 盘: 触摸屏</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 语 言: 英语,德语,或其他</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 打印机接口: RS232C/V。24</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 EDP设备接口: RS232C/V。24</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 打印格式: 40字符/行</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 数据输出： BIOSEN DataCapture,查询、打印、图形输出、OGTT模式</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 温度范围: +15~+35?C</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 相对湿度: 20~90%</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 功 耗: &lt;30W</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 电 源： 230V/50Hz, 12V(外接)</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 外型尺寸: 235X190X240毫米(宽X高X长)</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 重 量： 约4公斤，满足运动队快速测试要求 25秒/标本</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多语言触摸屏显示分阶段指示</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使用(1000微升)预装‘安全锁’反应管时，仅需20微升血液、血浆、血清或脑脊髓流体样本 • 20至45秒产生结果，每小时最多可产生120个结果</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自动侦测反应杯的存在</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芯片传感器系统(无需清洁电极膜)</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双通道选项:一个样本产生葡萄糖及/或乳酸结果</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传感器寿命长:葡萄糖60日/7,500次测试;</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乳酸50日/6,000次测试</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样本稳定天数可达5天(冷冻)</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STAT定位，通过RS232C界面连接电脑、网络和打印机 • 存储多达1000个结果</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提供条形码选项</w:t>
            </w:r>
          </w:p>
        </w:tc>
        <w:tc>
          <w:tcPr>
            <w:tcW w:w="851" w:type="dxa"/>
          </w:tcPr>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hint="eastAsia"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r>
              <w:rPr>
                <w:rFonts w:hint="eastAsia" w:ascii="宋体" w:hAnsi="宋体" w:eastAsia="宋体" w:cs="宋体"/>
                <w:sz w:val="18"/>
                <w:szCs w:val="18"/>
              </w:rPr>
              <w:t>1台</w:t>
            </w:r>
          </w:p>
        </w:tc>
        <w:tc>
          <w:tcPr>
            <w:tcW w:w="851" w:type="dxa"/>
          </w:tcPr>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进口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629" w:type="dxa"/>
          </w:tcPr>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r>
              <w:rPr>
                <w:rFonts w:ascii="宋体" w:hAnsi="宋体" w:eastAsia="宋体" w:cs="宋体"/>
                <w:szCs w:val="21"/>
              </w:rPr>
              <w:t>7</w:t>
            </w: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tc>
        <w:tc>
          <w:tcPr>
            <w:tcW w:w="946" w:type="dxa"/>
            <w:vAlign w:val="center"/>
          </w:tcPr>
          <w:p>
            <w:pPr>
              <w:jc w:val="left"/>
              <w:rPr>
                <w:rFonts w:ascii="宋体" w:hAnsi="宋体" w:eastAsia="宋体" w:cs="宋体"/>
                <w:sz w:val="18"/>
                <w:szCs w:val="18"/>
              </w:rPr>
            </w:pPr>
            <w:r>
              <w:rPr>
                <w:rFonts w:hint="eastAsia" w:ascii="宋体" w:hAnsi="宋体" w:eastAsia="宋体" w:cs="宋体"/>
                <w:sz w:val="18"/>
                <w:szCs w:val="18"/>
              </w:rPr>
              <w:t>尿液</w:t>
            </w:r>
          </w:p>
          <w:p>
            <w:pPr>
              <w:jc w:val="left"/>
              <w:rPr>
                <w:rFonts w:ascii="宋体" w:hAnsi="宋体" w:eastAsia="宋体" w:cs="宋体"/>
                <w:sz w:val="18"/>
                <w:szCs w:val="18"/>
              </w:rPr>
            </w:pPr>
            <w:r>
              <w:rPr>
                <w:rFonts w:hint="eastAsia" w:ascii="宋体" w:hAnsi="宋体" w:eastAsia="宋体" w:cs="宋体"/>
                <w:sz w:val="18"/>
                <w:szCs w:val="18"/>
              </w:rPr>
              <w:t>分析仪</w:t>
            </w:r>
          </w:p>
        </w:tc>
        <w:tc>
          <w:tcPr>
            <w:tcW w:w="7258" w:type="dxa"/>
          </w:tcPr>
          <w:p>
            <w:pPr>
              <w:adjustRightInd w:val="0"/>
              <w:snapToGrid w:val="0"/>
              <w:jc w:val="left"/>
              <w:rPr>
                <w:rFonts w:ascii="宋体" w:hAnsi="宋体" w:eastAsia="宋体" w:cs="宋体"/>
                <w:sz w:val="18"/>
                <w:szCs w:val="18"/>
              </w:rPr>
            </w:pPr>
            <w:r>
              <w:rPr>
                <w:rFonts w:hint="eastAsia" w:ascii="宋体" w:hAnsi="宋体" w:eastAsia="宋体" w:cs="宋体"/>
                <w:sz w:val="18"/>
                <w:szCs w:val="18"/>
              </w:rPr>
              <w:t>常规测定项目：尿胆原、隐血（或红细胞）、葡萄糖、PH、酮体、白细胞、蛋白质、胆红素、比重、亚硝酸盐十个项目。</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测定速度：60 个样本/小时</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操作与显示：中(英)文大型触摸屏操作系统</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数据输出：RS-232C 数据输出可以接驳电脑</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数据存储：200 个结果</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程序卡软件升级功能，仪器操作软件及内置功能升级只需程序卡插入进行。</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光学系统：发光二极管，CCD 光电耦合感应器件</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光学波长：470、525、565、625、660、845nm</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能够辨别未溶血红细胞或潜血</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高质量的原装试纸，抗高浓度维生素C 干扰</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报告方式：可选择半定量或+/-系统，并可对异常标本进行标注</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故障诊断：仪器具智能自检功能并提供故障或出错信息及操作提示</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打印机：内置热敏打印，自动打印每组检测结果</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校准：内置空白校准条和自动校准程序</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质量要求：符合ISO9001、13485 国际质量认证和美国FDA，欧洲CE 认证</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电源：交直流两用，适合床边检测</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干电池操作：可以配置干电池测试(6 个AA 干电池)</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尺寸（MM）厚×宽×高：272×171×158</w:t>
            </w:r>
          </w:p>
          <w:p>
            <w:pPr>
              <w:widowControl/>
              <w:jc w:val="left"/>
              <w:rPr>
                <w:rFonts w:ascii="宋体" w:hAnsi="宋体" w:eastAsia="宋体" w:cs="宋体"/>
                <w:kern w:val="0"/>
                <w:sz w:val="24"/>
                <w:szCs w:val="24"/>
              </w:rPr>
            </w:pPr>
            <w:r>
              <w:rPr>
                <w:rFonts w:hint="eastAsia" w:ascii="宋体" w:hAnsi="宋体" w:eastAsia="宋体" w:cs="宋体"/>
                <w:sz w:val="18"/>
                <w:szCs w:val="18"/>
              </w:rPr>
              <w:t>重量（Kg）：主机1.66（未含电池和电源的</w:t>
            </w:r>
            <w:r>
              <w:rPr>
                <w:rFonts w:ascii="宋体" w:hAnsi="宋体" w:eastAsia="宋体" w:cs="Arial"/>
                <w:color w:val="222222"/>
                <w:sz w:val="18"/>
                <w:szCs w:val="18"/>
                <w:shd w:val="clear" w:color="auto" w:fill="FFFFFF"/>
              </w:rPr>
              <w:t>重量)</w:t>
            </w:r>
          </w:p>
        </w:tc>
        <w:tc>
          <w:tcPr>
            <w:tcW w:w="851" w:type="dxa"/>
          </w:tcPr>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r>
              <w:rPr>
                <w:rFonts w:hint="eastAsia" w:ascii="宋体" w:hAnsi="宋体" w:eastAsia="宋体" w:cs="宋体"/>
                <w:sz w:val="18"/>
                <w:szCs w:val="18"/>
              </w:rPr>
              <w:t>1台</w:t>
            </w:r>
          </w:p>
        </w:tc>
        <w:tc>
          <w:tcPr>
            <w:tcW w:w="851" w:type="dxa"/>
          </w:tcPr>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r>
              <w:rPr>
                <w:rFonts w:hint="eastAsia" w:ascii="宋体" w:hAnsi="宋体" w:eastAsia="宋体" w:cs="宋体"/>
                <w:sz w:val="18"/>
                <w:szCs w:val="18"/>
              </w:rPr>
              <w:t>进口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629" w:type="dxa"/>
          </w:tcPr>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r>
              <w:rPr>
                <w:rFonts w:ascii="宋体" w:hAnsi="宋体" w:eastAsia="宋体" w:cs="宋体"/>
                <w:szCs w:val="21"/>
              </w:rPr>
              <w:t>8</w:t>
            </w:r>
          </w:p>
        </w:tc>
        <w:tc>
          <w:tcPr>
            <w:tcW w:w="946" w:type="dxa"/>
            <w:vAlign w:val="center"/>
          </w:tcPr>
          <w:p>
            <w:pPr>
              <w:jc w:val="left"/>
              <w:rPr>
                <w:rFonts w:ascii="宋体" w:hAnsi="宋体" w:eastAsia="宋体" w:cs="宋体"/>
                <w:sz w:val="18"/>
                <w:szCs w:val="18"/>
              </w:rPr>
            </w:pPr>
            <w:r>
              <w:rPr>
                <w:rFonts w:hint="eastAsia" w:ascii="宋体" w:hAnsi="宋体" w:eastAsia="宋体" w:cs="宋体"/>
                <w:sz w:val="18"/>
                <w:szCs w:val="18"/>
              </w:rPr>
              <w:t xml:space="preserve">神经肌肉评测训练系统 </w:t>
            </w:r>
          </w:p>
        </w:tc>
        <w:tc>
          <w:tcPr>
            <w:tcW w:w="7258" w:type="dxa"/>
          </w:tcPr>
          <w:p>
            <w:pPr>
              <w:numPr>
                <w:ilvl w:val="0"/>
                <w:numId w:val="2"/>
              </w:numPr>
              <w:jc w:val="left"/>
              <w:rPr>
                <w:rFonts w:ascii="宋体" w:hAnsi="宋体" w:eastAsia="宋体" w:cs="宋体"/>
                <w:sz w:val="18"/>
                <w:szCs w:val="18"/>
              </w:rPr>
            </w:pPr>
            <w:r>
              <w:rPr>
                <w:rFonts w:hint="eastAsia" w:ascii="宋体" w:hAnsi="宋体" w:eastAsia="宋体" w:cs="宋体"/>
                <w:sz w:val="18"/>
                <w:szCs w:val="18"/>
              </w:rPr>
              <w:t>可以同时进行下肢平衡能力静态和动态的测试和训练</w:t>
            </w:r>
          </w:p>
          <w:p>
            <w:pPr>
              <w:numPr>
                <w:ilvl w:val="0"/>
                <w:numId w:val="2"/>
              </w:numPr>
              <w:jc w:val="left"/>
              <w:rPr>
                <w:rFonts w:ascii="宋体" w:hAnsi="宋体" w:eastAsia="宋体" w:cs="宋体"/>
                <w:sz w:val="18"/>
                <w:szCs w:val="18"/>
              </w:rPr>
            </w:pPr>
            <w:r>
              <w:rPr>
                <w:rFonts w:hint="eastAsia" w:ascii="宋体" w:hAnsi="宋体" w:eastAsia="宋体" w:cs="宋体"/>
                <w:sz w:val="18"/>
                <w:szCs w:val="18"/>
              </w:rPr>
              <w:t>配15.6英寸宽大高亮度彩色触摸屏。</w:t>
            </w:r>
          </w:p>
          <w:p>
            <w:pPr>
              <w:numPr>
                <w:ilvl w:val="0"/>
                <w:numId w:val="2"/>
              </w:numPr>
              <w:jc w:val="left"/>
              <w:rPr>
                <w:rFonts w:ascii="宋体" w:hAnsi="宋体" w:eastAsia="宋体" w:cs="宋体"/>
                <w:sz w:val="18"/>
                <w:szCs w:val="18"/>
              </w:rPr>
            </w:pPr>
            <w:r>
              <w:rPr>
                <w:rFonts w:hint="eastAsia" w:ascii="宋体" w:hAnsi="宋体" w:eastAsia="宋体" w:cs="宋体"/>
                <w:sz w:val="18"/>
                <w:szCs w:val="18"/>
              </w:rPr>
              <w:t>测试平台与显示屏一体化设计，显示屏更接近使用者，且提供界面放大功能，便于查看</w:t>
            </w:r>
          </w:p>
          <w:p>
            <w:pPr>
              <w:numPr>
                <w:ilvl w:val="0"/>
                <w:numId w:val="2"/>
              </w:numPr>
              <w:jc w:val="left"/>
              <w:rPr>
                <w:rFonts w:ascii="宋体" w:hAnsi="宋体" w:eastAsia="宋体" w:cs="宋体"/>
                <w:sz w:val="18"/>
                <w:szCs w:val="18"/>
              </w:rPr>
            </w:pPr>
            <w:r>
              <w:rPr>
                <w:rFonts w:hint="eastAsia" w:ascii="宋体" w:hAnsi="宋体" w:eastAsia="宋体" w:cs="宋体"/>
                <w:sz w:val="18"/>
                <w:szCs w:val="18"/>
              </w:rPr>
              <w:t>实时视觉生物反馈，快速提示病人使用正确站姿以及平衡控制</w:t>
            </w:r>
          </w:p>
          <w:p>
            <w:pPr>
              <w:numPr>
                <w:ilvl w:val="0"/>
                <w:numId w:val="2"/>
              </w:numPr>
              <w:jc w:val="left"/>
              <w:rPr>
                <w:rFonts w:ascii="宋体" w:hAnsi="宋体" w:eastAsia="宋体" w:cs="宋体"/>
                <w:sz w:val="18"/>
                <w:szCs w:val="18"/>
              </w:rPr>
            </w:pPr>
            <w:r>
              <w:rPr>
                <w:rFonts w:hint="eastAsia" w:ascii="宋体" w:hAnsi="宋体" w:eastAsia="宋体" w:cs="宋体"/>
                <w:sz w:val="18"/>
                <w:szCs w:val="18"/>
              </w:rPr>
              <w:t>提供1种静态和12级动态测试和训练测试和训练难度，适合从各种运动的不同人群</w:t>
            </w:r>
          </w:p>
          <w:p>
            <w:pPr>
              <w:numPr>
                <w:ilvl w:val="0"/>
                <w:numId w:val="2"/>
              </w:numPr>
              <w:jc w:val="left"/>
              <w:rPr>
                <w:rFonts w:ascii="宋体" w:hAnsi="宋体" w:eastAsia="宋体" w:cs="宋体"/>
                <w:sz w:val="18"/>
                <w:szCs w:val="18"/>
              </w:rPr>
            </w:pPr>
            <w:r>
              <w:rPr>
                <w:rFonts w:hint="eastAsia" w:ascii="宋体" w:hAnsi="宋体" w:eastAsia="宋体" w:cs="宋体"/>
                <w:sz w:val="18"/>
                <w:szCs w:val="18"/>
              </w:rPr>
              <w:t>提供6种标准测试模式、6种训练模式，适用于不同评测训练的需</w:t>
            </w:r>
          </w:p>
          <w:p>
            <w:pPr>
              <w:numPr>
                <w:ilvl w:val="0"/>
                <w:numId w:val="2"/>
              </w:numPr>
              <w:jc w:val="left"/>
              <w:rPr>
                <w:rFonts w:ascii="宋体" w:hAnsi="宋体" w:eastAsia="宋体" w:cs="宋体"/>
                <w:sz w:val="18"/>
                <w:szCs w:val="18"/>
              </w:rPr>
            </w:pPr>
            <w:r>
              <w:rPr>
                <w:rFonts w:hint="eastAsia" w:ascii="宋体" w:hAnsi="宋体" w:eastAsia="宋体" w:cs="宋体"/>
                <w:sz w:val="18"/>
                <w:szCs w:val="18"/>
              </w:rPr>
              <w:t>平衡板各方向最大倾斜度为20度</w:t>
            </w:r>
          </w:p>
          <w:p>
            <w:pPr>
              <w:numPr>
                <w:ilvl w:val="0"/>
                <w:numId w:val="2"/>
              </w:numPr>
              <w:jc w:val="left"/>
              <w:rPr>
                <w:rFonts w:ascii="宋体" w:hAnsi="宋体" w:eastAsia="宋体" w:cs="宋体"/>
                <w:sz w:val="18"/>
                <w:szCs w:val="18"/>
              </w:rPr>
            </w:pPr>
            <w:r>
              <w:rPr>
                <w:rFonts w:hint="eastAsia" w:ascii="宋体" w:hAnsi="宋体" w:eastAsia="宋体" w:cs="宋体"/>
                <w:sz w:val="18"/>
                <w:szCs w:val="18"/>
              </w:rPr>
              <w:t>扶手可以调节高度及方向</w:t>
            </w:r>
          </w:p>
          <w:p>
            <w:pPr>
              <w:numPr>
                <w:ilvl w:val="0"/>
                <w:numId w:val="2"/>
              </w:numPr>
              <w:jc w:val="left"/>
              <w:rPr>
                <w:rFonts w:ascii="宋体" w:hAnsi="宋体" w:eastAsia="宋体" w:cs="宋体"/>
                <w:sz w:val="18"/>
                <w:szCs w:val="18"/>
              </w:rPr>
            </w:pPr>
            <w:r>
              <w:rPr>
                <w:rFonts w:hint="eastAsia" w:ascii="宋体" w:hAnsi="宋体" w:eastAsia="宋体" w:cs="宋体"/>
                <w:sz w:val="18"/>
                <w:szCs w:val="18"/>
              </w:rPr>
              <w:t>配有平衡训练软垫，增加测试和训练难度</w:t>
            </w:r>
          </w:p>
          <w:p>
            <w:pPr>
              <w:numPr>
                <w:ilvl w:val="0"/>
                <w:numId w:val="2"/>
              </w:numPr>
              <w:jc w:val="left"/>
              <w:rPr>
                <w:rFonts w:ascii="宋体" w:hAnsi="宋体" w:eastAsia="宋体" w:cs="宋体"/>
                <w:sz w:val="18"/>
                <w:szCs w:val="18"/>
              </w:rPr>
            </w:pPr>
            <w:r>
              <w:rPr>
                <w:rFonts w:hint="eastAsia" w:ascii="宋体" w:hAnsi="宋体" w:eastAsia="宋体" w:cs="宋体"/>
                <w:sz w:val="18"/>
                <w:szCs w:val="18"/>
              </w:rPr>
              <w:t>本体感觉震动腰带可为使用的前庭平衡功能训练提供本体感觉输入，提高前庭功能训练的效率和趣味性</w:t>
            </w:r>
          </w:p>
          <w:p>
            <w:pPr>
              <w:numPr>
                <w:ilvl w:val="0"/>
                <w:numId w:val="2"/>
              </w:numPr>
              <w:jc w:val="left"/>
              <w:rPr>
                <w:rFonts w:ascii="宋体" w:hAnsi="宋体" w:eastAsia="宋体" w:cs="宋体"/>
                <w:sz w:val="18"/>
                <w:szCs w:val="18"/>
              </w:rPr>
            </w:pPr>
            <w:r>
              <w:rPr>
                <w:rFonts w:hint="eastAsia" w:ascii="宋体" w:hAnsi="宋体" w:eastAsia="宋体" w:cs="宋体"/>
                <w:sz w:val="18"/>
                <w:szCs w:val="18"/>
              </w:rPr>
              <w:t>可进行不同目的的平衡训练，如：本体感觉训练，稳定性训练，重心移动训练等</w:t>
            </w:r>
          </w:p>
          <w:p>
            <w:pPr>
              <w:numPr>
                <w:ilvl w:val="0"/>
                <w:numId w:val="2"/>
              </w:numPr>
              <w:jc w:val="left"/>
              <w:rPr>
                <w:rFonts w:ascii="宋体" w:hAnsi="宋体" w:eastAsia="宋体" w:cs="宋体"/>
                <w:sz w:val="18"/>
                <w:szCs w:val="18"/>
              </w:rPr>
            </w:pPr>
            <w:r>
              <w:rPr>
                <w:rFonts w:hint="eastAsia" w:ascii="宋体" w:hAnsi="宋体" w:eastAsia="宋体" w:cs="宋体"/>
                <w:sz w:val="18"/>
                <w:szCs w:val="18"/>
              </w:rPr>
              <w:t>可以选择音频输出，进行声音反馈训练</w:t>
            </w:r>
          </w:p>
          <w:p>
            <w:pPr>
              <w:numPr>
                <w:ilvl w:val="0"/>
                <w:numId w:val="2"/>
              </w:numPr>
              <w:jc w:val="left"/>
              <w:rPr>
                <w:rFonts w:ascii="宋体" w:hAnsi="宋体" w:eastAsia="宋体" w:cs="宋体"/>
                <w:sz w:val="18"/>
                <w:szCs w:val="18"/>
              </w:rPr>
            </w:pPr>
            <w:r>
              <w:rPr>
                <w:rFonts w:hint="eastAsia" w:ascii="宋体" w:hAnsi="宋体" w:eastAsia="宋体" w:cs="宋体"/>
                <w:sz w:val="18"/>
                <w:szCs w:val="18"/>
              </w:rPr>
              <w:t>配有视频输出接口，可连接其他显示器</w:t>
            </w:r>
          </w:p>
          <w:p>
            <w:pPr>
              <w:numPr>
                <w:ilvl w:val="0"/>
                <w:numId w:val="2"/>
              </w:numPr>
              <w:jc w:val="left"/>
              <w:rPr>
                <w:rFonts w:ascii="宋体" w:hAnsi="宋体" w:eastAsia="宋体" w:cs="宋体"/>
                <w:sz w:val="18"/>
                <w:szCs w:val="18"/>
              </w:rPr>
            </w:pPr>
            <w:r>
              <w:rPr>
                <w:rFonts w:hint="eastAsia" w:ascii="宋体" w:hAnsi="宋体" w:eastAsia="宋体" w:cs="宋体"/>
                <w:sz w:val="18"/>
                <w:szCs w:val="18"/>
              </w:rPr>
              <w:t>配有USB接口，用于打印机、升级和数据输出</w:t>
            </w:r>
          </w:p>
          <w:p>
            <w:pPr>
              <w:numPr>
                <w:ilvl w:val="0"/>
                <w:numId w:val="2"/>
              </w:numPr>
              <w:jc w:val="left"/>
              <w:rPr>
                <w:rFonts w:ascii="宋体" w:hAnsi="宋体" w:eastAsia="宋体" w:cs="宋体"/>
                <w:sz w:val="18"/>
                <w:szCs w:val="18"/>
              </w:rPr>
            </w:pPr>
            <w:r>
              <w:rPr>
                <w:rFonts w:hint="eastAsia" w:ascii="宋体" w:hAnsi="宋体" w:eastAsia="宋体" w:cs="宋体"/>
                <w:sz w:val="18"/>
                <w:szCs w:val="18"/>
              </w:rPr>
              <w:t>配有标准平衡指标数据库</w:t>
            </w:r>
          </w:p>
          <w:p>
            <w:pPr>
              <w:numPr>
                <w:ilvl w:val="0"/>
                <w:numId w:val="2"/>
              </w:numPr>
              <w:jc w:val="left"/>
              <w:rPr>
                <w:rFonts w:ascii="宋体" w:hAnsi="宋体" w:eastAsia="宋体" w:cs="宋体"/>
                <w:sz w:val="18"/>
                <w:szCs w:val="18"/>
              </w:rPr>
            </w:pPr>
            <w:r>
              <w:rPr>
                <w:rFonts w:hint="eastAsia" w:ascii="宋体" w:hAnsi="宋体" w:eastAsia="宋体" w:cs="宋体"/>
                <w:sz w:val="18"/>
                <w:szCs w:val="18"/>
              </w:rPr>
              <w:t>根据测试结果，自动与标准数据库比较，评估平衡能力</w:t>
            </w:r>
          </w:p>
          <w:p>
            <w:pPr>
              <w:numPr>
                <w:ilvl w:val="0"/>
                <w:numId w:val="2"/>
              </w:numPr>
              <w:jc w:val="left"/>
              <w:rPr>
                <w:rFonts w:ascii="宋体" w:hAnsi="宋体" w:eastAsia="宋体" w:cs="宋体"/>
                <w:sz w:val="18"/>
                <w:szCs w:val="18"/>
              </w:rPr>
            </w:pPr>
            <w:r>
              <w:rPr>
                <w:rFonts w:hint="eastAsia" w:ascii="宋体" w:hAnsi="宋体" w:eastAsia="宋体" w:cs="宋体"/>
                <w:sz w:val="18"/>
                <w:szCs w:val="18"/>
              </w:rPr>
              <w:t>标准的测试和治疗结果报告</w:t>
            </w:r>
          </w:p>
          <w:p>
            <w:pPr>
              <w:numPr>
                <w:ilvl w:val="0"/>
                <w:numId w:val="2"/>
              </w:numPr>
              <w:jc w:val="left"/>
              <w:rPr>
                <w:rFonts w:ascii="宋体" w:hAnsi="宋体" w:eastAsia="宋体" w:cs="宋体"/>
                <w:sz w:val="18"/>
                <w:szCs w:val="18"/>
              </w:rPr>
            </w:pPr>
            <w:r>
              <w:rPr>
                <w:rFonts w:hint="eastAsia" w:ascii="宋体" w:hAnsi="宋体" w:eastAsia="宋体" w:cs="宋体"/>
                <w:sz w:val="18"/>
                <w:szCs w:val="18"/>
              </w:rPr>
              <w:t>专用防摔倒测试评价报告</w:t>
            </w:r>
          </w:p>
          <w:p>
            <w:pPr>
              <w:numPr>
                <w:ilvl w:val="0"/>
                <w:numId w:val="2"/>
              </w:numPr>
              <w:jc w:val="left"/>
              <w:rPr>
                <w:rFonts w:ascii="宋体" w:hAnsi="宋体" w:eastAsia="宋体" w:cs="宋体"/>
                <w:sz w:val="18"/>
                <w:szCs w:val="18"/>
              </w:rPr>
            </w:pPr>
            <w:r>
              <w:rPr>
                <w:rFonts w:hint="eastAsia" w:ascii="宋体" w:hAnsi="宋体" w:eastAsia="宋体" w:cs="宋体"/>
                <w:sz w:val="18"/>
                <w:szCs w:val="18"/>
              </w:rPr>
              <w:t>数据允许以PDF、CSV格式输出</w:t>
            </w:r>
          </w:p>
          <w:p>
            <w:pPr>
              <w:jc w:val="left"/>
              <w:rPr>
                <w:rFonts w:ascii="宋体" w:hAnsi="宋体" w:eastAsia="宋体" w:cs="宋体"/>
                <w:sz w:val="18"/>
                <w:szCs w:val="18"/>
              </w:rPr>
            </w:pPr>
            <w:r>
              <w:rPr>
                <w:rFonts w:hint="eastAsia" w:ascii="宋体" w:hAnsi="宋体" w:eastAsia="宋体" w:cs="宋体"/>
                <w:sz w:val="18"/>
                <w:szCs w:val="18"/>
              </w:rPr>
              <w:t>测试包含F</w:t>
            </w:r>
            <w:r>
              <w:rPr>
                <w:rFonts w:ascii="宋体" w:hAnsi="宋体" w:eastAsia="宋体" w:cs="宋体"/>
                <w:sz w:val="18"/>
                <w:szCs w:val="18"/>
              </w:rPr>
              <w:t>MS</w:t>
            </w:r>
            <w:r>
              <w:rPr>
                <w:rFonts w:hint="eastAsia" w:ascii="宋体" w:hAnsi="宋体" w:eastAsia="宋体" w:cs="宋体"/>
                <w:sz w:val="18"/>
                <w:szCs w:val="18"/>
              </w:rPr>
              <w:t>功能性设备、Y平衡设备各一套</w:t>
            </w:r>
          </w:p>
        </w:tc>
        <w:tc>
          <w:tcPr>
            <w:tcW w:w="851" w:type="dxa"/>
          </w:tcPr>
          <w:p>
            <w:pPr>
              <w:jc w:val="left"/>
              <w:rPr>
                <w:rFonts w:ascii="宋体" w:hAnsi="宋体" w:eastAsia="宋体" w:cs="宋体"/>
                <w:sz w:val="18"/>
                <w:szCs w:val="18"/>
              </w:rPr>
            </w:pPr>
          </w:p>
          <w:p>
            <w:pPr>
              <w:jc w:val="left"/>
              <w:rPr>
                <w:rFonts w:ascii="宋体" w:hAnsi="宋体" w:eastAsia="宋体" w:cs="宋体"/>
                <w:sz w:val="18"/>
                <w:szCs w:val="18"/>
              </w:rPr>
            </w:pPr>
          </w:p>
          <w:p>
            <w:pPr>
              <w:jc w:val="left"/>
              <w:rPr>
                <w:rFonts w:ascii="宋体" w:hAnsi="宋体" w:eastAsia="宋体" w:cs="宋体"/>
                <w:sz w:val="18"/>
                <w:szCs w:val="18"/>
              </w:rPr>
            </w:pPr>
          </w:p>
          <w:p>
            <w:pPr>
              <w:jc w:val="left"/>
              <w:rPr>
                <w:rFonts w:ascii="宋体" w:hAnsi="宋体" w:eastAsia="宋体" w:cs="宋体"/>
                <w:sz w:val="18"/>
                <w:szCs w:val="18"/>
              </w:rPr>
            </w:pPr>
          </w:p>
          <w:p>
            <w:pPr>
              <w:jc w:val="left"/>
              <w:rPr>
                <w:rFonts w:ascii="宋体" w:hAnsi="宋体" w:eastAsia="宋体" w:cs="宋体"/>
                <w:sz w:val="18"/>
                <w:szCs w:val="18"/>
              </w:rPr>
            </w:pPr>
          </w:p>
          <w:p>
            <w:pPr>
              <w:jc w:val="left"/>
              <w:rPr>
                <w:rFonts w:ascii="宋体" w:hAnsi="宋体" w:eastAsia="宋体" w:cs="宋体"/>
                <w:sz w:val="18"/>
                <w:szCs w:val="18"/>
              </w:rPr>
            </w:pPr>
          </w:p>
          <w:p>
            <w:pPr>
              <w:jc w:val="left"/>
              <w:rPr>
                <w:rFonts w:ascii="宋体" w:hAnsi="宋体" w:eastAsia="宋体" w:cs="宋体"/>
                <w:sz w:val="18"/>
                <w:szCs w:val="18"/>
              </w:rPr>
            </w:pPr>
          </w:p>
          <w:p>
            <w:pPr>
              <w:jc w:val="left"/>
              <w:rPr>
                <w:rFonts w:ascii="宋体" w:hAnsi="宋体" w:eastAsia="宋体" w:cs="宋体"/>
                <w:sz w:val="18"/>
                <w:szCs w:val="18"/>
              </w:rPr>
            </w:pPr>
          </w:p>
          <w:p>
            <w:pPr>
              <w:jc w:val="left"/>
              <w:rPr>
                <w:rFonts w:ascii="宋体" w:hAnsi="宋体" w:eastAsia="宋体" w:cs="宋体"/>
                <w:sz w:val="18"/>
                <w:szCs w:val="18"/>
              </w:rPr>
            </w:pPr>
          </w:p>
          <w:p>
            <w:pPr>
              <w:jc w:val="left"/>
              <w:rPr>
                <w:rFonts w:ascii="宋体" w:hAnsi="宋体" w:eastAsia="宋体" w:cs="宋体"/>
                <w:sz w:val="18"/>
                <w:szCs w:val="18"/>
              </w:rPr>
            </w:pPr>
          </w:p>
          <w:p>
            <w:pPr>
              <w:jc w:val="left"/>
              <w:rPr>
                <w:rFonts w:ascii="宋体" w:hAnsi="宋体" w:eastAsia="宋体" w:cs="宋体"/>
                <w:sz w:val="18"/>
                <w:szCs w:val="18"/>
              </w:rPr>
            </w:pPr>
          </w:p>
          <w:p>
            <w:pPr>
              <w:jc w:val="left"/>
              <w:rPr>
                <w:rFonts w:ascii="宋体" w:hAnsi="宋体" w:eastAsia="宋体" w:cs="宋体"/>
                <w:sz w:val="18"/>
                <w:szCs w:val="18"/>
              </w:rPr>
            </w:pPr>
            <w:r>
              <w:rPr>
                <w:rFonts w:hint="eastAsia" w:ascii="宋体" w:hAnsi="宋体" w:eastAsia="宋体" w:cs="宋体"/>
                <w:sz w:val="18"/>
                <w:szCs w:val="18"/>
              </w:rPr>
              <w:t>1套</w:t>
            </w:r>
          </w:p>
        </w:tc>
        <w:tc>
          <w:tcPr>
            <w:tcW w:w="851" w:type="dxa"/>
          </w:tcPr>
          <w:p>
            <w:pPr>
              <w:jc w:val="left"/>
              <w:rPr>
                <w:rFonts w:ascii="宋体" w:hAnsi="宋体" w:eastAsia="宋体" w:cs="宋体"/>
                <w:sz w:val="18"/>
                <w:szCs w:val="18"/>
              </w:rPr>
            </w:pPr>
          </w:p>
          <w:p>
            <w:pPr>
              <w:jc w:val="left"/>
              <w:rPr>
                <w:rFonts w:ascii="宋体" w:hAnsi="宋体" w:eastAsia="宋体" w:cs="宋体"/>
                <w:sz w:val="18"/>
                <w:szCs w:val="18"/>
              </w:rPr>
            </w:pPr>
          </w:p>
          <w:p>
            <w:pPr>
              <w:jc w:val="left"/>
              <w:rPr>
                <w:rFonts w:ascii="宋体" w:hAnsi="宋体" w:eastAsia="宋体" w:cs="宋体"/>
                <w:sz w:val="18"/>
                <w:szCs w:val="18"/>
              </w:rPr>
            </w:pPr>
          </w:p>
          <w:p>
            <w:pPr>
              <w:jc w:val="left"/>
              <w:rPr>
                <w:rFonts w:ascii="宋体" w:hAnsi="宋体" w:eastAsia="宋体" w:cs="宋体"/>
                <w:sz w:val="18"/>
                <w:szCs w:val="18"/>
              </w:rPr>
            </w:pPr>
          </w:p>
          <w:p>
            <w:pPr>
              <w:jc w:val="left"/>
              <w:rPr>
                <w:rFonts w:ascii="宋体" w:hAnsi="宋体" w:eastAsia="宋体" w:cs="宋体"/>
                <w:sz w:val="18"/>
                <w:szCs w:val="18"/>
              </w:rPr>
            </w:pPr>
          </w:p>
          <w:p>
            <w:pPr>
              <w:jc w:val="left"/>
              <w:rPr>
                <w:rFonts w:ascii="宋体" w:hAnsi="宋体" w:eastAsia="宋体" w:cs="宋体"/>
                <w:sz w:val="18"/>
                <w:szCs w:val="18"/>
              </w:rPr>
            </w:pPr>
          </w:p>
          <w:p>
            <w:pPr>
              <w:jc w:val="left"/>
              <w:rPr>
                <w:rFonts w:ascii="宋体" w:hAnsi="宋体" w:eastAsia="宋体" w:cs="宋体"/>
                <w:sz w:val="18"/>
                <w:szCs w:val="18"/>
              </w:rPr>
            </w:pPr>
          </w:p>
          <w:p>
            <w:pPr>
              <w:jc w:val="left"/>
              <w:rPr>
                <w:rFonts w:ascii="宋体" w:hAnsi="宋体" w:eastAsia="宋体" w:cs="宋体"/>
                <w:sz w:val="18"/>
                <w:szCs w:val="18"/>
              </w:rPr>
            </w:pPr>
          </w:p>
          <w:p>
            <w:pPr>
              <w:jc w:val="left"/>
              <w:rPr>
                <w:rFonts w:ascii="宋体" w:hAnsi="宋体" w:eastAsia="宋体" w:cs="宋体"/>
                <w:sz w:val="18"/>
                <w:szCs w:val="18"/>
              </w:rPr>
            </w:pPr>
          </w:p>
          <w:p>
            <w:pPr>
              <w:jc w:val="left"/>
              <w:rPr>
                <w:rFonts w:ascii="宋体" w:hAnsi="宋体" w:eastAsia="宋体" w:cs="宋体"/>
                <w:sz w:val="18"/>
                <w:szCs w:val="18"/>
              </w:rPr>
            </w:pPr>
          </w:p>
          <w:p>
            <w:pPr>
              <w:jc w:val="left"/>
              <w:rPr>
                <w:rFonts w:ascii="宋体" w:hAnsi="宋体" w:eastAsia="宋体" w:cs="宋体"/>
                <w:sz w:val="18"/>
                <w:szCs w:val="18"/>
              </w:rPr>
            </w:pPr>
          </w:p>
          <w:p>
            <w:pPr>
              <w:jc w:val="left"/>
              <w:rPr>
                <w:rFonts w:ascii="宋体" w:hAnsi="宋体" w:eastAsia="宋体" w:cs="宋体"/>
                <w:sz w:val="18"/>
                <w:szCs w:val="18"/>
              </w:rPr>
            </w:pPr>
            <w:r>
              <w:rPr>
                <w:rFonts w:hint="eastAsia" w:ascii="宋体" w:hAnsi="宋体" w:eastAsia="宋体" w:cs="宋体"/>
                <w:sz w:val="18"/>
                <w:szCs w:val="18"/>
              </w:rPr>
              <w:t>进口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629" w:type="dxa"/>
          </w:tcPr>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ind w:firstLine="210" w:firstLineChars="100"/>
              <w:jc w:val="left"/>
              <w:rPr>
                <w:rFonts w:ascii="宋体" w:hAnsi="宋体" w:eastAsia="宋体" w:cs="宋体"/>
                <w:szCs w:val="21"/>
              </w:rPr>
            </w:pPr>
          </w:p>
          <w:p>
            <w:pPr>
              <w:ind w:firstLine="210" w:firstLineChars="100"/>
              <w:jc w:val="left"/>
              <w:rPr>
                <w:rFonts w:ascii="宋体" w:hAnsi="宋体" w:eastAsia="宋体" w:cs="宋体"/>
                <w:szCs w:val="21"/>
              </w:rPr>
            </w:pPr>
          </w:p>
          <w:p>
            <w:pPr>
              <w:ind w:firstLine="210" w:firstLineChars="100"/>
              <w:jc w:val="left"/>
              <w:rPr>
                <w:rFonts w:ascii="宋体" w:hAnsi="宋体" w:eastAsia="宋体" w:cs="宋体"/>
                <w:szCs w:val="21"/>
              </w:rPr>
            </w:pPr>
          </w:p>
          <w:p>
            <w:pPr>
              <w:ind w:firstLine="210" w:firstLineChars="100"/>
              <w:jc w:val="left"/>
              <w:rPr>
                <w:rFonts w:ascii="宋体" w:hAnsi="宋体" w:eastAsia="宋体" w:cs="宋体"/>
                <w:szCs w:val="21"/>
              </w:rPr>
            </w:pPr>
          </w:p>
          <w:p>
            <w:pPr>
              <w:ind w:firstLine="210" w:firstLineChars="100"/>
              <w:jc w:val="left"/>
              <w:rPr>
                <w:rFonts w:ascii="宋体" w:hAnsi="宋体" w:eastAsia="宋体" w:cs="宋体"/>
                <w:szCs w:val="21"/>
              </w:rPr>
            </w:pPr>
            <w:r>
              <w:rPr>
                <w:rFonts w:ascii="宋体" w:hAnsi="宋体" w:eastAsia="宋体" w:cs="宋体"/>
                <w:szCs w:val="21"/>
              </w:rPr>
              <w:t>9</w:t>
            </w:r>
          </w:p>
        </w:tc>
        <w:tc>
          <w:tcPr>
            <w:tcW w:w="946" w:type="dxa"/>
            <w:vAlign w:val="center"/>
          </w:tcPr>
          <w:p>
            <w:pPr>
              <w:jc w:val="left"/>
              <w:rPr>
                <w:rFonts w:ascii="宋体" w:hAnsi="宋体" w:eastAsia="宋体" w:cs="宋体"/>
                <w:sz w:val="18"/>
                <w:szCs w:val="18"/>
              </w:rPr>
            </w:pPr>
            <w:r>
              <w:rPr>
                <w:rFonts w:hint="eastAsia" w:ascii="宋体" w:hAnsi="宋体" w:eastAsia="宋体" w:cs="宋体"/>
                <w:sz w:val="18"/>
                <w:szCs w:val="18"/>
              </w:rPr>
              <w:t>运动员神经转换与激活分析软件</w:t>
            </w:r>
          </w:p>
        </w:tc>
        <w:tc>
          <w:tcPr>
            <w:tcW w:w="7258" w:type="dxa"/>
          </w:tcPr>
          <w:p>
            <w:pPr>
              <w:jc w:val="left"/>
              <w:rPr>
                <w:rFonts w:ascii="宋体" w:hAnsi="宋体" w:eastAsia="宋体" w:cs="宋体"/>
                <w:sz w:val="18"/>
                <w:szCs w:val="18"/>
              </w:rPr>
            </w:pPr>
            <w:r>
              <w:rPr>
                <w:rFonts w:hint="eastAsia" w:ascii="宋体" w:hAnsi="宋体" w:eastAsia="宋体" w:cs="宋体"/>
                <w:sz w:val="18"/>
                <w:szCs w:val="18"/>
              </w:rPr>
              <w:t>1.10个便携式心率信号采集存储器：通过贴在胸口皮肤的两个电极贴片，精确测量和传送心率和心率变异信号，性能稳定可靠；长度仅有135毫米，重量仅24克；通过电脑在控制面板上预设程序，一键操作，便捷地进行五分半钟的标准晨起心率变异性(HRV)数据采集；数据采集完毕后自动关机，运动员自行取下后就可以快捷地进行数据导入和分析；在进行陆上心率遥测监控时，可替代心率胸带，不影响训练动作，让运动更自由；配有LED灯，可提示开关机操作、存储容量、出遥感区警报器、红外遥感传输等数据；训练时在內置的大容量记忆卡中储存心率数据和事件记录，可以选择每RR，每4R或8R定期记录数据，并可保存HR数据8小时到64小时，并可供任何PC下载；在一定时间间隔内存储电极温度信息</w:t>
            </w:r>
          </w:p>
          <w:p>
            <w:pPr>
              <w:jc w:val="left"/>
              <w:rPr>
                <w:rFonts w:ascii="宋体" w:hAnsi="宋体" w:eastAsia="宋体" w:cs="宋体"/>
                <w:sz w:val="18"/>
                <w:szCs w:val="18"/>
              </w:rPr>
            </w:pPr>
            <w:r>
              <w:rPr>
                <w:rFonts w:hint="eastAsia" w:ascii="宋体" w:hAnsi="宋体" w:eastAsia="宋体" w:cs="宋体"/>
                <w:sz w:val="18"/>
                <w:szCs w:val="18"/>
              </w:rPr>
              <w:t>*5袋心率信号采集电极贴片：每袋含30个运动平板测试专用心率信号采集电极贴片，耐汗，粘贴牢固</w:t>
            </w:r>
          </w:p>
          <w:p>
            <w:pPr>
              <w:jc w:val="left"/>
              <w:rPr>
                <w:rFonts w:ascii="宋体" w:hAnsi="宋体" w:eastAsia="宋体" w:cs="宋体"/>
                <w:sz w:val="18"/>
                <w:szCs w:val="18"/>
              </w:rPr>
            </w:pPr>
            <w:r>
              <w:rPr>
                <w:rFonts w:hint="eastAsia" w:ascii="宋体" w:hAnsi="宋体" w:eastAsia="宋体" w:cs="宋体"/>
                <w:sz w:val="18"/>
                <w:szCs w:val="18"/>
              </w:rPr>
              <w:t>*1个IrDA（红外数据通讯处理器）-标准USB接口，即插即用，兼容不同型号的Windows系统电脑</w:t>
            </w:r>
          </w:p>
          <w:p>
            <w:pPr>
              <w:jc w:val="left"/>
              <w:rPr>
                <w:rFonts w:ascii="宋体" w:hAnsi="宋体" w:eastAsia="宋体" w:cs="宋体"/>
                <w:sz w:val="18"/>
                <w:szCs w:val="18"/>
              </w:rPr>
            </w:pPr>
            <w:r>
              <w:rPr>
                <w:rFonts w:hint="eastAsia" w:ascii="宋体" w:hAnsi="宋体" w:eastAsia="宋体" w:cs="宋体"/>
                <w:sz w:val="18"/>
                <w:szCs w:val="18"/>
              </w:rPr>
              <w:t>即时可见并每搏明确显示RR间期的RR,SRR,Win，RR Spread数据/副交感神经系统和交感神经系统激活情况/谱带分析/ VLF、LF和HF的数值，比例及相应统计结果等数据</w:t>
            </w:r>
          </w:p>
          <w:p>
            <w:pPr>
              <w:jc w:val="left"/>
              <w:rPr>
                <w:rFonts w:ascii="宋体" w:hAnsi="宋体" w:eastAsia="宋体" w:cs="宋体"/>
                <w:sz w:val="18"/>
                <w:szCs w:val="18"/>
              </w:rPr>
            </w:pPr>
            <w:r>
              <w:rPr>
                <w:rFonts w:hint="eastAsia" w:ascii="宋体" w:hAnsi="宋体" w:eastAsia="宋体" w:cs="宋体"/>
                <w:sz w:val="18"/>
                <w:szCs w:val="18"/>
              </w:rPr>
              <w:t>生成简单易懂的，包括油量表形式的形象读数和包括整体能量储备情况，内部张力和恢复指数等可视化度量数据的每日体能和恢复状况报告；同时还可以提供长期追踪全队每名运动员的疲劳恢复规律的，提供详尽指标对比的趋势分析报告（所有报告可以生成pdf格式，以电子邮件发送），帮助教练员和体育科研人员精确、便捷、快速、无创伤的方式，及时掌握运动员的训练疲劳程度，制定科学训练的方案和随时调整训练的强度</w:t>
            </w:r>
          </w:p>
          <w:p>
            <w:pPr>
              <w:jc w:val="left"/>
              <w:rPr>
                <w:rFonts w:ascii="宋体" w:hAnsi="宋体" w:eastAsia="宋体" w:cs="宋体"/>
                <w:sz w:val="18"/>
                <w:szCs w:val="18"/>
              </w:rPr>
            </w:pPr>
            <w:r>
              <w:rPr>
                <w:rFonts w:hint="eastAsia" w:ascii="宋体" w:hAnsi="宋体" w:eastAsia="宋体" w:cs="宋体"/>
                <w:sz w:val="18"/>
                <w:szCs w:val="18"/>
              </w:rPr>
              <w:t>每日活动报告界面，快速查询每日的评估报告</w:t>
            </w:r>
          </w:p>
          <w:p>
            <w:pPr>
              <w:jc w:val="left"/>
              <w:rPr>
                <w:rFonts w:ascii="宋体" w:hAnsi="宋体" w:eastAsia="宋体" w:cs="宋体"/>
                <w:sz w:val="18"/>
                <w:szCs w:val="18"/>
              </w:rPr>
            </w:pPr>
            <w:r>
              <w:rPr>
                <w:rFonts w:hint="eastAsia" w:ascii="宋体" w:hAnsi="宋体" w:eastAsia="宋体" w:cs="宋体"/>
                <w:sz w:val="18"/>
                <w:szCs w:val="18"/>
              </w:rPr>
              <w:t>训练计划界面，可以将疲劳恢复评估与训练计划有机结合；</w:t>
            </w:r>
          </w:p>
          <w:p>
            <w:pPr>
              <w:jc w:val="left"/>
              <w:rPr>
                <w:rFonts w:ascii="宋体" w:hAnsi="宋体" w:eastAsia="宋体" w:cs="宋体"/>
                <w:sz w:val="18"/>
                <w:szCs w:val="18"/>
              </w:rPr>
            </w:pPr>
            <w:r>
              <w:rPr>
                <w:rFonts w:hint="eastAsia" w:ascii="宋体" w:hAnsi="宋体" w:eastAsia="宋体" w:cs="宋体"/>
                <w:sz w:val="18"/>
                <w:szCs w:val="18"/>
              </w:rPr>
              <w:t>可以通过用户授权，在不同笔记本电脑上通过网络共享运动员的各项测试评估数据与报告。</w:t>
            </w:r>
          </w:p>
          <w:p>
            <w:pP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专用工具包，放置整套系统的所有主件，配件和说明书.、便携主机：一台</w:t>
            </w:r>
          </w:p>
        </w:tc>
        <w:tc>
          <w:tcPr>
            <w:tcW w:w="851" w:type="dxa"/>
          </w:tcPr>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r>
              <w:rPr>
                <w:rFonts w:hint="eastAsia" w:ascii="宋体" w:hAnsi="宋体" w:eastAsia="宋体" w:cs="宋体"/>
                <w:sz w:val="18"/>
                <w:szCs w:val="18"/>
              </w:rPr>
              <w:t>1套</w:t>
            </w:r>
          </w:p>
        </w:tc>
        <w:tc>
          <w:tcPr>
            <w:tcW w:w="851" w:type="dxa"/>
          </w:tcPr>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r>
              <w:rPr>
                <w:rFonts w:hint="eastAsia" w:ascii="宋体" w:hAnsi="宋体" w:eastAsia="宋体" w:cs="宋体"/>
                <w:sz w:val="18"/>
                <w:szCs w:val="18"/>
              </w:rPr>
              <w:t>进口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629" w:type="dxa"/>
          </w:tcPr>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r>
              <w:rPr>
                <w:rFonts w:ascii="宋体" w:hAnsi="宋体" w:eastAsia="宋体" w:cs="宋体"/>
                <w:szCs w:val="21"/>
              </w:rPr>
              <w:t>10</w:t>
            </w:r>
          </w:p>
        </w:tc>
        <w:tc>
          <w:tcPr>
            <w:tcW w:w="946" w:type="dxa"/>
            <w:vAlign w:val="center"/>
          </w:tcPr>
          <w:p>
            <w:pPr>
              <w:jc w:val="left"/>
              <w:rPr>
                <w:rFonts w:ascii="宋体" w:hAnsi="宋体" w:eastAsia="宋体" w:cs="宋体"/>
                <w:sz w:val="18"/>
                <w:szCs w:val="18"/>
              </w:rPr>
            </w:pPr>
            <w:r>
              <w:rPr>
                <w:rFonts w:hint="eastAsia" w:ascii="宋体" w:hAnsi="宋体" w:eastAsia="宋体" w:cs="宋体"/>
                <w:sz w:val="18"/>
                <w:szCs w:val="18"/>
              </w:rPr>
              <w:t>团队心率测量仪模块</w:t>
            </w:r>
          </w:p>
        </w:tc>
        <w:tc>
          <w:tcPr>
            <w:tcW w:w="7258" w:type="dxa"/>
          </w:tcPr>
          <w:p>
            <w:pPr>
              <w:snapToGrid w:val="0"/>
              <w:rPr>
                <w:rFonts w:ascii="宋体" w:hAnsi="宋体" w:eastAsia="宋体" w:cs="宋体"/>
                <w:sz w:val="15"/>
                <w:szCs w:val="15"/>
              </w:rPr>
            </w:pPr>
            <w:r>
              <w:rPr>
                <w:rFonts w:hint="eastAsia" w:ascii="宋体" w:hAnsi="宋体" w:eastAsia="宋体" w:cs="宋体"/>
                <w:sz w:val="15"/>
                <w:szCs w:val="15"/>
              </w:rPr>
              <w:t>可以与同品牌设备进行使用，高频处理GPS 10 Hz的中央处理</w:t>
            </w:r>
          </w:p>
          <w:p>
            <w:pPr>
              <w:snapToGrid w:val="0"/>
              <w:rPr>
                <w:rFonts w:ascii="宋体" w:hAnsi="宋体" w:eastAsia="宋体" w:cs="宋体"/>
                <w:sz w:val="15"/>
                <w:szCs w:val="15"/>
              </w:rPr>
            </w:pPr>
            <w:r>
              <w:rPr>
                <w:rFonts w:hint="eastAsia" w:ascii="宋体" w:hAnsi="宋体" w:eastAsia="宋体" w:cs="宋体"/>
                <w:sz w:val="15"/>
                <w:szCs w:val="15"/>
              </w:rPr>
              <w:t>运动跟踪（加速度计，陀螺仪，指南针）200 Hz的中央处理</w:t>
            </w:r>
          </w:p>
          <w:p>
            <w:pPr>
              <w:snapToGrid w:val="0"/>
              <w:rPr>
                <w:rFonts w:ascii="宋体" w:hAnsi="宋体" w:eastAsia="宋体" w:cs="宋体"/>
                <w:sz w:val="15"/>
                <w:szCs w:val="15"/>
              </w:rPr>
            </w:pPr>
            <w:r>
              <w:rPr>
                <w:rFonts w:hint="eastAsia" w:ascii="宋体" w:hAnsi="宋体" w:eastAsia="宋体" w:cs="宋体"/>
                <w:sz w:val="15"/>
                <w:szCs w:val="15"/>
              </w:rPr>
              <w:t>记录速度为1秒</w:t>
            </w:r>
          </w:p>
          <w:p>
            <w:pPr>
              <w:snapToGrid w:val="0"/>
              <w:rPr>
                <w:rFonts w:ascii="宋体" w:hAnsi="宋体" w:eastAsia="宋体" w:cs="宋体"/>
                <w:sz w:val="15"/>
                <w:szCs w:val="15"/>
              </w:rPr>
            </w:pPr>
            <w:r>
              <w:rPr>
                <w:rFonts w:hint="eastAsia" w:ascii="宋体" w:hAnsi="宋体" w:eastAsia="宋体" w:cs="宋体"/>
                <w:sz w:val="15"/>
                <w:szCs w:val="15"/>
              </w:rPr>
              <w:t>测量数据</w:t>
            </w:r>
          </w:p>
          <w:p>
            <w:pPr>
              <w:snapToGrid w:val="0"/>
              <w:rPr>
                <w:rFonts w:ascii="宋体" w:hAnsi="宋体" w:eastAsia="宋体" w:cs="宋体"/>
                <w:sz w:val="15"/>
                <w:szCs w:val="15"/>
              </w:rPr>
            </w:pPr>
            <w:r>
              <w:rPr>
                <w:rFonts w:hint="eastAsia" w:ascii="宋体" w:hAnsi="宋体" w:eastAsia="宋体" w:cs="宋体"/>
                <w:sz w:val="15"/>
                <w:szCs w:val="15"/>
              </w:rPr>
              <w:t>心率（每分钟的心跳，最大心率的百分比）和R-R间期（MS）</w:t>
            </w:r>
          </w:p>
          <w:p>
            <w:pPr>
              <w:snapToGrid w:val="0"/>
              <w:rPr>
                <w:rFonts w:ascii="宋体" w:hAnsi="宋体" w:eastAsia="宋体" w:cs="宋体"/>
                <w:sz w:val="15"/>
                <w:szCs w:val="15"/>
              </w:rPr>
            </w:pPr>
            <w:r>
              <w:rPr>
                <w:rFonts w:hint="eastAsia" w:ascii="宋体" w:hAnsi="宋体" w:eastAsia="宋体" w:cs="宋体"/>
                <w:sz w:val="15"/>
                <w:szCs w:val="15"/>
              </w:rPr>
              <w:t>心率区（基于最大心率的百分比或无氧阈）</w:t>
            </w:r>
          </w:p>
          <w:p>
            <w:pPr>
              <w:snapToGrid w:val="0"/>
              <w:rPr>
                <w:rFonts w:ascii="宋体" w:hAnsi="宋体" w:eastAsia="宋体" w:cs="宋体"/>
                <w:sz w:val="15"/>
                <w:szCs w:val="15"/>
              </w:rPr>
            </w:pPr>
            <w:r>
              <w:rPr>
                <w:rFonts w:hint="eastAsia" w:ascii="宋体" w:hAnsi="宋体" w:eastAsia="宋体" w:cs="宋体"/>
                <w:sz w:val="15"/>
                <w:szCs w:val="15"/>
              </w:rPr>
              <w:t>速度（公里/小时或英里）</w:t>
            </w:r>
          </w:p>
          <w:p>
            <w:pPr>
              <w:snapToGrid w:val="0"/>
              <w:rPr>
                <w:rFonts w:ascii="宋体" w:hAnsi="宋体" w:eastAsia="宋体" w:cs="宋体"/>
                <w:sz w:val="15"/>
                <w:szCs w:val="15"/>
              </w:rPr>
            </w:pPr>
            <w:r>
              <w:rPr>
                <w:rFonts w:hint="eastAsia" w:ascii="宋体" w:hAnsi="宋体" w:eastAsia="宋体" w:cs="宋体"/>
                <w:sz w:val="15"/>
                <w:szCs w:val="15"/>
              </w:rPr>
              <w:t>距离（公里或英里）</w:t>
            </w:r>
          </w:p>
          <w:p>
            <w:pPr>
              <w:snapToGrid w:val="0"/>
              <w:rPr>
                <w:rFonts w:ascii="宋体" w:hAnsi="宋体" w:eastAsia="宋体" w:cs="宋体"/>
                <w:sz w:val="15"/>
                <w:szCs w:val="15"/>
              </w:rPr>
            </w:pPr>
            <w:r>
              <w:rPr>
                <w:rFonts w:hint="eastAsia" w:ascii="宋体" w:hAnsi="宋体" w:eastAsia="宋体" w:cs="宋体"/>
                <w:sz w:val="15"/>
                <w:szCs w:val="15"/>
              </w:rPr>
              <w:t>在速度区的距离</w:t>
            </w:r>
          </w:p>
          <w:p>
            <w:pPr>
              <w:snapToGrid w:val="0"/>
              <w:rPr>
                <w:rFonts w:ascii="宋体" w:hAnsi="宋体" w:eastAsia="宋体" w:cs="宋体"/>
                <w:sz w:val="15"/>
                <w:szCs w:val="15"/>
              </w:rPr>
            </w:pPr>
            <w:r>
              <w:rPr>
                <w:rFonts w:hint="eastAsia" w:ascii="宋体" w:hAnsi="宋体" w:eastAsia="宋体" w:cs="宋体"/>
                <w:sz w:val="15"/>
                <w:szCs w:val="15"/>
              </w:rPr>
              <w:t>冲刺（最大跑步加速度次数）</w:t>
            </w:r>
          </w:p>
          <w:p>
            <w:pPr>
              <w:snapToGrid w:val="0"/>
              <w:rPr>
                <w:rFonts w:ascii="宋体" w:hAnsi="宋体" w:eastAsia="宋体" w:cs="宋体"/>
                <w:sz w:val="15"/>
                <w:szCs w:val="15"/>
              </w:rPr>
            </w:pPr>
            <w:r>
              <w:rPr>
                <w:rFonts w:hint="eastAsia" w:ascii="宋体" w:hAnsi="宋体" w:eastAsia="宋体" w:cs="宋体"/>
                <w:sz w:val="15"/>
                <w:szCs w:val="15"/>
              </w:rPr>
              <w:t>步频</w:t>
            </w:r>
          </w:p>
          <w:p>
            <w:pPr>
              <w:snapToGrid w:val="0"/>
              <w:rPr>
                <w:rFonts w:ascii="宋体" w:hAnsi="宋体" w:eastAsia="宋体" w:cs="宋体"/>
                <w:sz w:val="15"/>
                <w:szCs w:val="15"/>
              </w:rPr>
            </w:pPr>
            <w:r>
              <w:rPr>
                <w:rFonts w:hint="eastAsia" w:ascii="宋体" w:hAnsi="宋体" w:eastAsia="宋体" w:cs="宋体"/>
                <w:sz w:val="15"/>
                <w:szCs w:val="15"/>
              </w:rPr>
              <w:t>定位（GPS坐标，户外）</w:t>
            </w:r>
          </w:p>
          <w:p>
            <w:pPr>
              <w:snapToGrid w:val="0"/>
              <w:rPr>
                <w:rFonts w:ascii="宋体" w:hAnsi="宋体" w:eastAsia="宋体" w:cs="宋体"/>
                <w:sz w:val="15"/>
                <w:szCs w:val="15"/>
              </w:rPr>
            </w:pPr>
            <w:r>
              <w:rPr>
                <w:rFonts w:hint="eastAsia" w:ascii="宋体" w:hAnsi="宋体" w:eastAsia="宋体" w:cs="宋体"/>
                <w:sz w:val="15"/>
                <w:szCs w:val="15"/>
              </w:rPr>
              <w:t>卡路里训练负荷和恢复时间</w:t>
            </w:r>
          </w:p>
        </w:tc>
        <w:tc>
          <w:tcPr>
            <w:tcW w:w="851" w:type="dxa"/>
          </w:tcPr>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个</w:t>
            </w:r>
          </w:p>
        </w:tc>
        <w:tc>
          <w:tcPr>
            <w:tcW w:w="851" w:type="dxa"/>
          </w:tcPr>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r>
              <w:rPr>
                <w:rFonts w:hint="eastAsia" w:ascii="宋体" w:hAnsi="宋体" w:eastAsia="宋体" w:cs="宋体"/>
                <w:sz w:val="18"/>
                <w:szCs w:val="18"/>
              </w:rPr>
              <w:t>进口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629" w:type="dxa"/>
          </w:tcPr>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r>
              <w:rPr>
                <w:rFonts w:ascii="宋体" w:hAnsi="宋体" w:eastAsia="宋体" w:cs="宋体"/>
                <w:szCs w:val="21"/>
              </w:rPr>
              <w:t>11</w:t>
            </w: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tc>
        <w:tc>
          <w:tcPr>
            <w:tcW w:w="946" w:type="dxa"/>
            <w:vAlign w:val="center"/>
          </w:tcPr>
          <w:p>
            <w:pPr>
              <w:jc w:val="left"/>
              <w:rPr>
                <w:rFonts w:ascii="宋体" w:hAnsi="宋体" w:eastAsia="宋体" w:cs="宋体"/>
                <w:sz w:val="18"/>
                <w:szCs w:val="18"/>
              </w:rPr>
            </w:pPr>
            <w:r>
              <w:rPr>
                <w:rFonts w:hint="eastAsia" w:ascii="宋体" w:hAnsi="宋体" w:eastAsia="宋体" w:cs="宋体"/>
                <w:sz w:val="18"/>
                <w:szCs w:val="18"/>
              </w:rPr>
              <w:t>汗蒸设备</w:t>
            </w:r>
          </w:p>
        </w:tc>
        <w:tc>
          <w:tcPr>
            <w:tcW w:w="7258" w:type="dxa"/>
          </w:tcPr>
          <w:p>
            <w:pPr>
              <w:adjustRightInd w:val="0"/>
              <w:snapToGrid w:val="0"/>
              <w:jc w:val="left"/>
              <w:rPr>
                <w:rFonts w:ascii="宋体" w:hAnsi="宋体" w:eastAsia="宋体" w:cs="宋体"/>
                <w:sz w:val="18"/>
                <w:szCs w:val="18"/>
              </w:rPr>
            </w:pPr>
            <w:r>
              <w:rPr>
                <w:rFonts w:hint="eastAsia" w:ascii="宋体" w:hAnsi="宋体" w:eastAsia="宋体" w:cs="宋体"/>
                <w:sz w:val="18"/>
                <w:szCs w:val="18"/>
              </w:rPr>
              <w:t>桑拿板</w:t>
            </w:r>
            <w:r>
              <w:rPr>
                <w:rFonts w:hint="eastAsia" w:ascii="宋体" w:hAnsi="宋体" w:eastAsia="宋体" w:cs="宋体"/>
                <w:sz w:val="18"/>
                <w:szCs w:val="18"/>
              </w:rPr>
              <w:tab/>
            </w:r>
            <w:r>
              <w:rPr>
                <w:rFonts w:hint="eastAsia" w:ascii="宋体" w:hAnsi="宋体" w:eastAsia="宋体" w:cs="宋体"/>
                <w:sz w:val="18"/>
                <w:szCs w:val="18"/>
              </w:rPr>
              <w:t>2100mm*10mm*12mm(长宽厚）</w:t>
            </w:r>
            <w:r>
              <w:rPr>
                <w:rFonts w:hint="eastAsia" w:ascii="宋体" w:hAnsi="宋体" w:eastAsia="宋体" w:cs="宋体"/>
                <w:sz w:val="18"/>
                <w:szCs w:val="18"/>
              </w:rPr>
              <w:tab/>
            </w:r>
            <w:r>
              <w:rPr>
                <w:rFonts w:hint="eastAsia" w:ascii="宋体" w:hAnsi="宋体" w:eastAsia="宋体" w:cs="宋体"/>
                <w:sz w:val="18"/>
                <w:szCs w:val="18"/>
              </w:rPr>
              <w:t>脱油脱脂</w:t>
            </w:r>
            <w:r>
              <w:rPr>
                <w:rFonts w:hint="eastAsia" w:ascii="宋体" w:hAnsi="宋体" w:eastAsia="宋体" w:cs="宋体"/>
                <w:sz w:val="18"/>
                <w:szCs w:val="18"/>
              </w:rPr>
              <w:tab/>
            </w:r>
            <w:r>
              <w:rPr>
                <w:rFonts w:hint="eastAsia" w:ascii="宋体" w:hAnsi="宋体" w:eastAsia="宋体" w:cs="宋体"/>
                <w:sz w:val="18"/>
                <w:szCs w:val="18"/>
              </w:rPr>
              <w:t>900</w:t>
            </w:r>
            <w:r>
              <w:rPr>
                <w:rFonts w:hint="eastAsia" w:ascii="宋体" w:hAnsi="宋体" w:eastAsia="宋体" w:cs="宋体"/>
                <w:sz w:val="18"/>
                <w:szCs w:val="18"/>
              </w:rPr>
              <w:tab/>
            </w:r>
            <w:r>
              <w:rPr>
                <w:rFonts w:hint="eastAsia" w:ascii="宋体" w:hAnsi="宋体" w:eastAsia="宋体" w:cs="宋体"/>
                <w:sz w:val="18"/>
                <w:szCs w:val="18"/>
              </w:rPr>
              <w:t>条</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桑拿凳板</w:t>
            </w:r>
            <w:r>
              <w:rPr>
                <w:rFonts w:hint="eastAsia" w:ascii="宋体" w:hAnsi="宋体" w:eastAsia="宋体" w:cs="宋体"/>
                <w:sz w:val="18"/>
                <w:szCs w:val="18"/>
              </w:rPr>
              <w:tab/>
            </w:r>
            <w:r>
              <w:rPr>
                <w:rFonts w:hint="eastAsia" w:ascii="宋体" w:hAnsi="宋体" w:eastAsia="宋体" w:cs="宋体"/>
                <w:sz w:val="18"/>
                <w:szCs w:val="18"/>
              </w:rPr>
              <w:t>1600mm*12mm*13mm（长宽厚）</w:t>
            </w:r>
            <w:r>
              <w:rPr>
                <w:rFonts w:hint="eastAsia" w:ascii="宋体" w:hAnsi="宋体" w:eastAsia="宋体" w:cs="宋体"/>
                <w:sz w:val="18"/>
                <w:szCs w:val="18"/>
              </w:rPr>
              <w:tab/>
            </w:r>
            <w:r>
              <w:rPr>
                <w:rFonts w:hint="eastAsia" w:ascii="宋体" w:hAnsi="宋体" w:eastAsia="宋体" w:cs="宋体"/>
                <w:sz w:val="18"/>
                <w:szCs w:val="18"/>
              </w:rPr>
              <w:t>脱油脱脂</w:t>
            </w:r>
            <w:r>
              <w:rPr>
                <w:rFonts w:hint="eastAsia" w:ascii="宋体" w:hAnsi="宋体" w:eastAsia="宋体" w:cs="宋体"/>
                <w:sz w:val="18"/>
                <w:szCs w:val="18"/>
              </w:rPr>
              <w:tab/>
            </w:r>
            <w:r>
              <w:rPr>
                <w:rFonts w:hint="eastAsia" w:ascii="宋体" w:hAnsi="宋体" w:eastAsia="宋体" w:cs="宋体"/>
                <w:sz w:val="18"/>
                <w:szCs w:val="18"/>
              </w:rPr>
              <w:t>166</w:t>
            </w:r>
            <w:r>
              <w:rPr>
                <w:rFonts w:hint="eastAsia" w:ascii="宋体" w:hAnsi="宋体" w:eastAsia="宋体" w:cs="宋体"/>
                <w:sz w:val="18"/>
                <w:szCs w:val="18"/>
              </w:rPr>
              <w:tab/>
            </w:r>
            <w:r>
              <w:rPr>
                <w:rFonts w:hint="eastAsia" w:ascii="宋体" w:hAnsi="宋体" w:eastAsia="宋体" w:cs="宋体"/>
                <w:sz w:val="18"/>
                <w:szCs w:val="18"/>
              </w:rPr>
              <w:t>条</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桑拿门</w:t>
            </w:r>
            <w:r>
              <w:rPr>
                <w:rFonts w:hint="eastAsia" w:ascii="宋体" w:hAnsi="宋体" w:eastAsia="宋体" w:cs="宋体"/>
                <w:sz w:val="18"/>
                <w:szCs w:val="18"/>
              </w:rPr>
              <w:tab/>
            </w:r>
            <w:r>
              <w:rPr>
                <w:rFonts w:hint="eastAsia" w:ascii="宋体" w:hAnsi="宋体" w:eastAsia="宋体" w:cs="宋体"/>
                <w:sz w:val="18"/>
                <w:szCs w:val="18"/>
              </w:rPr>
              <w:t>钢化玻璃</w:t>
            </w:r>
            <w:r>
              <w:rPr>
                <w:rFonts w:hint="eastAsia" w:ascii="宋体" w:hAnsi="宋体" w:eastAsia="宋体" w:cs="宋体"/>
                <w:sz w:val="18"/>
                <w:szCs w:val="18"/>
              </w:rPr>
              <w:tab/>
            </w:r>
            <w:r>
              <w:rPr>
                <w:rFonts w:hint="eastAsia" w:ascii="宋体" w:hAnsi="宋体" w:eastAsia="宋体" w:cs="宋体"/>
                <w:sz w:val="18"/>
                <w:szCs w:val="18"/>
              </w:rPr>
              <w:t>钢化玻璃、左/右可开</w:t>
            </w:r>
            <w:r>
              <w:rPr>
                <w:rFonts w:hint="eastAsia" w:ascii="宋体" w:hAnsi="宋体" w:eastAsia="宋体" w:cs="宋体"/>
                <w:sz w:val="18"/>
                <w:szCs w:val="18"/>
              </w:rPr>
              <w:tab/>
            </w:r>
            <w:r>
              <w:rPr>
                <w:rFonts w:hint="eastAsia" w:ascii="宋体" w:hAnsi="宋体" w:eastAsia="宋体" w:cs="宋体"/>
                <w:sz w:val="18"/>
                <w:szCs w:val="18"/>
              </w:rPr>
              <w:t>2</w:t>
            </w:r>
            <w:r>
              <w:rPr>
                <w:rFonts w:hint="eastAsia" w:ascii="宋体" w:hAnsi="宋体" w:eastAsia="宋体" w:cs="宋体"/>
                <w:sz w:val="18"/>
                <w:szCs w:val="18"/>
              </w:rPr>
              <w:tab/>
            </w:r>
            <w:r>
              <w:rPr>
                <w:rFonts w:hint="eastAsia" w:ascii="宋体" w:hAnsi="宋体" w:eastAsia="宋体" w:cs="宋体"/>
                <w:sz w:val="18"/>
                <w:szCs w:val="18"/>
              </w:rPr>
              <w:t>扇门</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桑拿炉</w:t>
            </w:r>
            <w:r>
              <w:rPr>
                <w:rFonts w:hint="eastAsia" w:ascii="宋体" w:hAnsi="宋体" w:eastAsia="宋体" w:cs="宋体"/>
                <w:sz w:val="18"/>
                <w:szCs w:val="18"/>
              </w:rPr>
              <w:tab/>
            </w:r>
            <w:r>
              <w:rPr>
                <w:rFonts w:hint="eastAsia" w:ascii="宋体" w:hAnsi="宋体" w:eastAsia="宋体" w:cs="宋体"/>
                <w:sz w:val="18"/>
                <w:szCs w:val="18"/>
              </w:rPr>
              <w:t>15KW/380V</w:t>
            </w:r>
            <w:r>
              <w:rPr>
                <w:rFonts w:hint="eastAsia" w:ascii="宋体" w:hAnsi="宋体" w:eastAsia="宋体" w:cs="宋体"/>
                <w:sz w:val="18"/>
                <w:szCs w:val="18"/>
              </w:rPr>
              <w:tab/>
            </w:r>
            <w:r>
              <w:rPr>
                <w:rFonts w:hint="eastAsia" w:ascii="宋体" w:hAnsi="宋体" w:eastAsia="宋体" w:cs="宋体"/>
                <w:sz w:val="18"/>
                <w:szCs w:val="18"/>
              </w:rPr>
              <w:t>采用不锈钢材质、不宜损坏</w:t>
            </w:r>
            <w:r>
              <w:rPr>
                <w:rFonts w:hint="eastAsia" w:ascii="宋体" w:hAnsi="宋体" w:eastAsia="宋体" w:cs="宋体"/>
                <w:sz w:val="18"/>
                <w:szCs w:val="18"/>
              </w:rPr>
              <w:tab/>
            </w:r>
            <w:r>
              <w:rPr>
                <w:rFonts w:hint="eastAsia" w:ascii="宋体" w:hAnsi="宋体" w:eastAsia="宋体" w:cs="宋体"/>
                <w:sz w:val="18"/>
                <w:szCs w:val="18"/>
              </w:rPr>
              <w:t>2</w:t>
            </w:r>
            <w:r>
              <w:rPr>
                <w:rFonts w:hint="eastAsia" w:ascii="宋体" w:hAnsi="宋体" w:eastAsia="宋体" w:cs="宋体"/>
                <w:sz w:val="18"/>
                <w:szCs w:val="18"/>
              </w:rPr>
              <w:tab/>
            </w:r>
            <w:r>
              <w:rPr>
                <w:rFonts w:hint="eastAsia" w:ascii="宋体" w:hAnsi="宋体" w:eastAsia="宋体" w:cs="宋体"/>
                <w:sz w:val="18"/>
                <w:szCs w:val="18"/>
              </w:rPr>
              <w:t>台</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木桶</w:t>
            </w:r>
            <w:r>
              <w:rPr>
                <w:rFonts w:hint="eastAsia" w:ascii="宋体" w:hAnsi="宋体" w:eastAsia="宋体" w:cs="宋体"/>
                <w:sz w:val="18"/>
                <w:szCs w:val="18"/>
              </w:rPr>
              <w:tab/>
            </w:r>
            <w:r>
              <w:rPr>
                <w:rFonts w:hint="eastAsia" w:ascii="宋体" w:hAnsi="宋体" w:eastAsia="宋体" w:cs="宋体"/>
                <w:sz w:val="18"/>
                <w:szCs w:val="18"/>
              </w:rPr>
              <w:tab/>
            </w:r>
            <w:r>
              <w:rPr>
                <w:rFonts w:hint="eastAsia" w:ascii="宋体" w:hAnsi="宋体" w:eastAsia="宋体" w:cs="宋体"/>
                <w:sz w:val="18"/>
                <w:szCs w:val="18"/>
              </w:rPr>
              <w:t>实木、带端耳</w:t>
            </w:r>
            <w:r>
              <w:rPr>
                <w:rFonts w:hint="eastAsia" w:ascii="宋体" w:hAnsi="宋体" w:eastAsia="宋体" w:cs="宋体"/>
                <w:sz w:val="18"/>
                <w:szCs w:val="18"/>
              </w:rPr>
              <w:tab/>
            </w:r>
            <w:r>
              <w:rPr>
                <w:rFonts w:hint="eastAsia" w:ascii="宋体" w:hAnsi="宋体" w:eastAsia="宋体" w:cs="宋体"/>
                <w:sz w:val="18"/>
                <w:szCs w:val="18"/>
              </w:rPr>
              <w:t>2</w:t>
            </w:r>
            <w:r>
              <w:rPr>
                <w:rFonts w:hint="eastAsia" w:ascii="宋体" w:hAnsi="宋体" w:eastAsia="宋体" w:cs="宋体"/>
                <w:sz w:val="18"/>
                <w:szCs w:val="18"/>
              </w:rPr>
              <w:tab/>
            </w:r>
            <w:r>
              <w:rPr>
                <w:rFonts w:hint="eastAsia" w:ascii="宋体" w:hAnsi="宋体" w:eastAsia="宋体" w:cs="宋体"/>
                <w:sz w:val="18"/>
                <w:szCs w:val="18"/>
              </w:rPr>
              <w:t>个</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木勺</w:t>
            </w:r>
            <w:r>
              <w:rPr>
                <w:rFonts w:hint="eastAsia" w:ascii="宋体" w:hAnsi="宋体" w:eastAsia="宋体" w:cs="宋体"/>
                <w:sz w:val="18"/>
                <w:szCs w:val="18"/>
              </w:rPr>
              <w:tab/>
            </w:r>
            <w:r>
              <w:rPr>
                <w:rFonts w:hint="eastAsia" w:ascii="宋体" w:hAnsi="宋体" w:eastAsia="宋体" w:cs="宋体"/>
                <w:sz w:val="18"/>
                <w:szCs w:val="18"/>
              </w:rPr>
              <w:tab/>
            </w:r>
            <w:r>
              <w:rPr>
                <w:rFonts w:hint="eastAsia" w:ascii="宋体" w:hAnsi="宋体" w:eastAsia="宋体" w:cs="宋体"/>
                <w:sz w:val="18"/>
                <w:szCs w:val="18"/>
              </w:rPr>
              <w:t xml:space="preserve">实木 </w:t>
            </w:r>
            <w:r>
              <w:rPr>
                <w:rFonts w:hint="eastAsia" w:ascii="宋体" w:hAnsi="宋体" w:eastAsia="宋体" w:cs="宋体"/>
                <w:sz w:val="18"/>
                <w:szCs w:val="18"/>
              </w:rPr>
              <w:tab/>
            </w:r>
            <w:r>
              <w:rPr>
                <w:rFonts w:hint="eastAsia" w:ascii="宋体" w:hAnsi="宋体" w:eastAsia="宋体" w:cs="宋体"/>
                <w:sz w:val="18"/>
                <w:szCs w:val="18"/>
              </w:rPr>
              <w:t>2</w:t>
            </w:r>
            <w:r>
              <w:rPr>
                <w:rFonts w:hint="eastAsia" w:ascii="宋体" w:hAnsi="宋体" w:eastAsia="宋体" w:cs="宋体"/>
                <w:sz w:val="18"/>
                <w:szCs w:val="18"/>
              </w:rPr>
              <w:tab/>
            </w:r>
            <w:r>
              <w:rPr>
                <w:rFonts w:hint="eastAsia" w:ascii="宋体" w:hAnsi="宋体" w:eastAsia="宋体" w:cs="宋体"/>
                <w:sz w:val="18"/>
                <w:szCs w:val="18"/>
              </w:rPr>
              <w:t>个</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单表</w:t>
            </w:r>
            <w:r>
              <w:rPr>
                <w:rFonts w:hint="eastAsia" w:ascii="宋体" w:hAnsi="宋体" w:eastAsia="宋体" w:cs="宋体"/>
                <w:sz w:val="18"/>
                <w:szCs w:val="18"/>
              </w:rPr>
              <w:tab/>
            </w:r>
            <w:r>
              <w:rPr>
                <w:rFonts w:hint="eastAsia" w:ascii="宋体" w:hAnsi="宋体" w:eastAsia="宋体" w:cs="宋体"/>
                <w:sz w:val="18"/>
                <w:szCs w:val="18"/>
              </w:rPr>
              <w:tab/>
            </w:r>
            <w:r>
              <w:rPr>
                <w:rFonts w:hint="eastAsia" w:ascii="宋体" w:hAnsi="宋体" w:eastAsia="宋体" w:cs="宋体"/>
                <w:sz w:val="18"/>
                <w:szCs w:val="18"/>
              </w:rPr>
              <w:t>耐高温、防潮</w:t>
            </w:r>
            <w:r>
              <w:rPr>
                <w:rFonts w:hint="eastAsia" w:ascii="宋体" w:hAnsi="宋体" w:eastAsia="宋体" w:cs="宋体"/>
                <w:sz w:val="18"/>
                <w:szCs w:val="18"/>
              </w:rPr>
              <w:tab/>
            </w:r>
            <w:r>
              <w:rPr>
                <w:rFonts w:hint="eastAsia" w:ascii="宋体" w:hAnsi="宋体" w:eastAsia="宋体" w:cs="宋体"/>
                <w:sz w:val="18"/>
                <w:szCs w:val="18"/>
              </w:rPr>
              <w:t>1</w:t>
            </w:r>
            <w:r>
              <w:rPr>
                <w:rFonts w:hint="eastAsia" w:ascii="宋体" w:hAnsi="宋体" w:eastAsia="宋体" w:cs="宋体"/>
                <w:sz w:val="18"/>
                <w:szCs w:val="18"/>
              </w:rPr>
              <w:tab/>
            </w:r>
            <w:r>
              <w:rPr>
                <w:rFonts w:hint="eastAsia" w:ascii="宋体" w:hAnsi="宋体" w:eastAsia="宋体" w:cs="宋体"/>
                <w:sz w:val="18"/>
                <w:szCs w:val="18"/>
              </w:rPr>
              <w:t>套</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沙钟</w:t>
            </w:r>
            <w:r>
              <w:rPr>
                <w:rFonts w:hint="eastAsia" w:ascii="宋体" w:hAnsi="宋体" w:eastAsia="宋体" w:cs="宋体"/>
                <w:sz w:val="18"/>
                <w:szCs w:val="18"/>
              </w:rPr>
              <w:tab/>
            </w:r>
            <w:r>
              <w:rPr>
                <w:rFonts w:hint="eastAsia" w:ascii="宋体" w:hAnsi="宋体" w:eastAsia="宋体" w:cs="宋体"/>
                <w:sz w:val="18"/>
                <w:szCs w:val="18"/>
              </w:rPr>
              <w:tab/>
            </w:r>
            <w:r>
              <w:rPr>
                <w:rFonts w:hint="eastAsia" w:ascii="宋体" w:hAnsi="宋体" w:eastAsia="宋体" w:cs="宋体"/>
                <w:sz w:val="18"/>
                <w:szCs w:val="18"/>
              </w:rPr>
              <w:t>耐高温、防潮</w:t>
            </w:r>
            <w:r>
              <w:rPr>
                <w:rFonts w:hint="eastAsia" w:ascii="宋体" w:hAnsi="宋体" w:eastAsia="宋体" w:cs="宋体"/>
                <w:sz w:val="18"/>
                <w:szCs w:val="18"/>
              </w:rPr>
              <w:tab/>
            </w:r>
            <w:r>
              <w:rPr>
                <w:rFonts w:hint="eastAsia" w:ascii="宋体" w:hAnsi="宋体" w:eastAsia="宋体" w:cs="宋体"/>
                <w:sz w:val="18"/>
                <w:szCs w:val="18"/>
              </w:rPr>
              <w:t>2</w:t>
            </w:r>
            <w:r>
              <w:rPr>
                <w:rFonts w:hint="eastAsia" w:ascii="宋体" w:hAnsi="宋体" w:eastAsia="宋体" w:cs="宋体"/>
                <w:sz w:val="18"/>
                <w:szCs w:val="18"/>
              </w:rPr>
              <w:tab/>
            </w:r>
            <w:r>
              <w:rPr>
                <w:rFonts w:hint="eastAsia" w:ascii="宋体" w:hAnsi="宋体" w:eastAsia="宋体" w:cs="宋体"/>
                <w:sz w:val="18"/>
                <w:szCs w:val="18"/>
              </w:rPr>
              <w:t>套</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角线</w:t>
            </w:r>
            <w:r>
              <w:rPr>
                <w:rFonts w:hint="eastAsia" w:ascii="宋体" w:hAnsi="宋体" w:eastAsia="宋体" w:cs="宋体"/>
                <w:sz w:val="18"/>
                <w:szCs w:val="18"/>
              </w:rPr>
              <w:tab/>
            </w:r>
            <w:r>
              <w:rPr>
                <w:rFonts w:hint="eastAsia" w:ascii="宋体" w:hAnsi="宋体" w:eastAsia="宋体" w:cs="宋体"/>
                <w:sz w:val="18"/>
                <w:szCs w:val="18"/>
              </w:rPr>
              <w:tab/>
            </w:r>
            <w:r>
              <w:rPr>
                <w:rFonts w:hint="eastAsia" w:ascii="宋体" w:hAnsi="宋体" w:eastAsia="宋体" w:cs="宋体"/>
                <w:sz w:val="18"/>
                <w:szCs w:val="18"/>
              </w:rPr>
              <w:t>实木</w:t>
            </w:r>
            <w:r>
              <w:rPr>
                <w:rFonts w:hint="eastAsia" w:ascii="宋体" w:hAnsi="宋体" w:eastAsia="宋体" w:cs="宋体"/>
                <w:sz w:val="18"/>
                <w:szCs w:val="18"/>
              </w:rPr>
              <w:tab/>
            </w:r>
            <w:r>
              <w:rPr>
                <w:rFonts w:hint="eastAsia" w:ascii="宋体" w:hAnsi="宋体" w:eastAsia="宋体" w:cs="宋体"/>
                <w:sz w:val="18"/>
                <w:szCs w:val="18"/>
              </w:rPr>
              <w:t>65</w:t>
            </w:r>
            <w:r>
              <w:rPr>
                <w:rFonts w:hint="eastAsia" w:ascii="宋体" w:hAnsi="宋体" w:eastAsia="宋体" w:cs="宋体"/>
                <w:sz w:val="18"/>
                <w:szCs w:val="18"/>
              </w:rPr>
              <w:tab/>
            </w:r>
            <w:r>
              <w:rPr>
                <w:rFonts w:hint="eastAsia" w:ascii="宋体" w:hAnsi="宋体" w:eastAsia="宋体" w:cs="宋体"/>
                <w:sz w:val="18"/>
                <w:szCs w:val="18"/>
              </w:rPr>
              <w:t>米</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玻镁板</w:t>
            </w:r>
            <w:r>
              <w:rPr>
                <w:rFonts w:hint="eastAsia" w:ascii="宋体" w:hAnsi="宋体" w:eastAsia="宋体" w:cs="宋体"/>
                <w:sz w:val="18"/>
                <w:szCs w:val="18"/>
              </w:rPr>
              <w:tab/>
            </w:r>
            <w:r>
              <w:rPr>
                <w:rFonts w:hint="eastAsia" w:ascii="宋体" w:hAnsi="宋体" w:eastAsia="宋体" w:cs="宋体"/>
                <w:sz w:val="18"/>
                <w:szCs w:val="18"/>
              </w:rPr>
              <w:tab/>
            </w:r>
            <w:r>
              <w:rPr>
                <w:rFonts w:hint="eastAsia" w:ascii="宋体" w:hAnsi="宋体" w:eastAsia="宋体" w:cs="宋体"/>
                <w:sz w:val="18"/>
                <w:szCs w:val="18"/>
              </w:rPr>
              <w:t>防火、耐高温</w:t>
            </w:r>
            <w:r>
              <w:rPr>
                <w:rFonts w:hint="eastAsia" w:ascii="宋体" w:hAnsi="宋体" w:eastAsia="宋体" w:cs="宋体"/>
                <w:sz w:val="18"/>
                <w:szCs w:val="18"/>
              </w:rPr>
              <w:tab/>
            </w:r>
            <w:r>
              <w:rPr>
                <w:rFonts w:hint="eastAsia" w:ascii="宋体" w:hAnsi="宋体" w:eastAsia="宋体" w:cs="宋体"/>
                <w:sz w:val="18"/>
                <w:szCs w:val="18"/>
              </w:rPr>
              <w:t>44</w:t>
            </w:r>
            <w:r>
              <w:rPr>
                <w:rFonts w:hint="eastAsia" w:ascii="宋体" w:hAnsi="宋体" w:eastAsia="宋体" w:cs="宋体"/>
                <w:sz w:val="18"/>
                <w:szCs w:val="18"/>
              </w:rPr>
              <w:tab/>
            </w:r>
            <w:r>
              <w:rPr>
                <w:rFonts w:hint="eastAsia" w:ascii="宋体" w:hAnsi="宋体" w:eastAsia="宋体" w:cs="宋体"/>
                <w:sz w:val="18"/>
                <w:szCs w:val="18"/>
              </w:rPr>
              <w:t>张</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木方</w:t>
            </w:r>
            <w:r>
              <w:rPr>
                <w:rFonts w:hint="eastAsia" w:ascii="宋体" w:hAnsi="宋体" w:eastAsia="宋体" w:cs="宋体"/>
                <w:sz w:val="18"/>
                <w:szCs w:val="18"/>
              </w:rPr>
              <w:tab/>
            </w:r>
            <w:r>
              <w:rPr>
                <w:rFonts w:hint="eastAsia" w:ascii="宋体" w:hAnsi="宋体" w:eastAsia="宋体" w:cs="宋体"/>
                <w:sz w:val="18"/>
                <w:szCs w:val="18"/>
              </w:rPr>
              <w:t>3cm*4cm</w:t>
            </w:r>
            <w:r>
              <w:rPr>
                <w:rFonts w:hint="eastAsia" w:ascii="宋体" w:hAnsi="宋体" w:eastAsia="宋体" w:cs="宋体"/>
                <w:sz w:val="18"/>
                <w:szCs w:val="18"/>
              </w:rPr>
              <w:tab/>
            </w:r>
            <w:r>
              <w:rPr>
                <w:rFonts w:hint="eastAsia" w:ascii="宋体" w:hAnsi="宋体" w:eastAsia="宋体" w:cs="宋体"/>
                <w:sz w:val="18"/>
                <w:szCs w:val="18"/>
              </w:rPr>
              <w:t>实木</w:t>
            </w:r>
            <w:r>
              <w:rPr>
                <w:rFonts w:hint="eastAsia" w:ascii="宋体" w:hAnsi="宋体" w:eastAsia="宋体" w:cs="宋体"/>
                <w:sz w:val="18"/>
                <w:szCs w:val="18"/>
              </w:rPr>
              <w:tab/>
            </w:r>
            <w:r>
              <w:rPr>
                <w:rFonts w:hint="eastAsia" w:ascii="宋体" w:hAnsi="宋体" w:eastAsia="宋体" w:cs="宋体"/>
                <w:sz w:val="18"/>
                <w:szCs w:val="18"/>
              </w:rPr>
              <w:t>450</w:t>
            </w:r>
            <w:r>
              <w:rPr>
                <w:rFonts w:hint="eastAsia" w:ascii="宋体" w:hAnsi="宋体" w:eastAsia="宋体" w:cs="宋体"/>
                <w:sz w:val="18"/>
                <w:szCs w:val="18"/>
              </w:rPr>
              <w:tab/>
            </w:r>
            <w:r>
              <w:rPr>
                <w:rFonts w:hint="eastAsia" w:ascii="宋体" w:hAnsi="宋体" w:eastAsia="宋体" w:cs="宋体"/>
                <w:sz w:val="18"/>
                <w:szCs w:val="18"/>
              </w:rPr>
              <w:t>根</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木方</w:t>
            </w:r>
            <w:r>
              <w:rPr>
                <w:rFonts w:hint="eastAsia" w:ascii="宋体" w:hAnsi="宋体" w:eastAsia="宋体" w:cs="宋体"/>
                <w:sz w:val="18"/>
                <w:szCs w:val="18"/>
              </w:rPr>
              <w:tab/>
            </w:r>
            <w:r>
              <w:rPr>
                <w:rFonts w:hint="eastAsia" w:ascii="宋体" w:hAnsi="宋体" w:eastAsia="宋体" w:cs="宋体"/>
                <w:sz w:val="18"/>
                <w:szCs w:val="18"/>
              </w:rPr>
              <w:t>4cm*6cm</w:t>
            </w:r>
            <w:r>
              <w:rPr>
                <w:rFonts w:hint="eastAsia" w:ascii="宋体" w:hAnsi="宋体" w:eastAsia="宋体" w:cs="宋体"/>
                <w:sz w:val="18"/>
                <w:szCs w:val="18"/>
              </w:rPr>
              <w:tab/>
            </w:r>
            <w:r>
              <w:rPr>
                <w:rFonts w:hint="eastAsia" w:ascii="宋体" w:hAnsi="宋体" w:eastAsia="宋体" w:cs="宋体"/>
                <w:sz w:val="18"/>
                <w:szCs w:val="18"/>
              </w:rPr>
              <w:t>实木</w:t>
            </w:r>
            <w:r>
              <w:rPr>
                <w:rFonts w:hint="eastAsia" w:ascii="宋体" w:hAnsi="宋体" w:eastAsia="宋体" w:cs="宋体"/>
                <w:sz w:val="18"/>
                <w:szCs w:val="18"/>
              </w:rPr>
              <w:tab/>
            </w:r>
            <w:r>
              <w:rPr>
                <w:rFonts w:hint="eastAsia" w:ascii="宋体" w:hAnsi="宋体" w:eastAsia="宋体" w:cs="宋体"/>
                <w:sz w:val="18"/>
                <w:szCs w:val="18"/>
              </w:rPr>
              <w:t>170</w:t>
            </w:r>
            <w:r>
              <w:rPr>
                <w:rFonts w:hint="eastAsia" w:ascii="宋体" w:hAnsi="宋体" w:eastAsia="宋体" w:cs="宋体"/>
                <w:sz w:val="18"/>
                <w:szCs w:val="18"/>
              </w:rPr>
              <w:tab/>
            </w:r>
            <w:r>
              <w:rPr>
                <w:rFonts w:hint="eastAsia" w:ascii="宋体" w:hAnsi="宋体" w:eastAsia="宋体" w:cs="宋体"/>
                <w:sz w:val="18"/>
                <w:szCs w:val="18"/>
              </w:rPr>
              <w:t>根</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香柏木桶</w:t>
            </w:r>
            <w:r>
              <w:rPr>
                <w:rFonts w:hint="eastAsia" w:ascii="宋体" w:hAnsi="宋体" w:eastAsia="宋体" w:cs="宋体"/>
                <w:sz w:val="18"/>
                <w:szCs w:val="18"/>
              </w:rPr>
              <w:tab/>
            </w:r>
            <w:r>
              <w:rPr>
                <w:rFonts w:hint="eastAsia" w:ascii="宋体" w:hAnsi="宋体" w:eastAsia="宋体" w:cs="宋体"/>
                <w:sz w:val="18"/>
                <w:szCs w:val="18"/>
              </w:rPr>
              <w:t xml:space="preserve">1600mm </w:t>
            </w:r>
            <w:r>
              <w:rPr>
                <w:rFonts w:hint="eastAsia" w:ascii="宋体" w:hAnsi="宋体" w:eastAsia="宋体" w:cs="宋体"/>
                <w:sz w:val="18"/>
                <w:szCs w:val="18"/>
              </w:rPr>
              <w:tab/>
            </w:r>
            <w:r>
              <w:rPr>
                <w:rFonts w:hint="eastAsia" w:ascii="宋体" w:hAnsi="宋体" w:eastAsia="宋体" w:cs="宋体"/>
                <w:sz w:val="18"/>
                <w:szCs w:val="18"/>
              </w:rPr>
              <w:t>实木</w:t>
            </w:r>
            <w:r>
              <w:rPr>
                <w:rFonts w:hint="eastAsia" w:ascii="宋体" w:hAnsi="宋体" w:eastAsia="宋体" w:cs="宋体"/>
                <w:sz w:val="18"/>
                <w:szCs w:val="18"/>
              </w:rPr>
              <w:tab/>
            </w:r>
            <w:r>
              <w:rPr>
                <w:rFonts w:hint="eastAsia" w:ascii="宋体" w:hAnsi="宋体" w:eastAsia="宋体" w:cs="宋体"/>
                <w:sz w:val="18"/>
                <w:szCs w:val="18"/>
              </w:rPr>
              <w:t>4</w:t>
            </w:r>
            <w:r>
              <w:rPr>
                <w:rFonts w:hint="eastAsia" w:ascii="宋体" w:hAnsi="宋体" w:eastAsia="宋体" w:cs="宋体"/>
                <w:sz w:val="18"/>
                <w:szCs w:val="18"/>
              </w:rPr>
              <w:tab/>
            </w:r>
            <w:r>
              <w:rPr>
                <w:rFonts w:hint="eastAsia" w:ascii="宋体" w:hAnsi="宋体" w:eastAsia="宋体" w:cs="宋体"/>
                <w:sz w:val="18"/>
                <w:szCs w:val="18"/>
              </w:rPr>
              <w:t>台</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窗口玻璃</w:t>
            </w:r>
            <w:r>
              <w:rPr>
                <w:rFonts w:hint="eastAsia" w:ascii="宋体" w:hAnsi="宋体" w:eastAsia="宋体" w:cs="宋体"/>
                <w:sz w:val="18"/>
                <w:szCs w:val="18"/>
              </w:rPr>
              <w:tab/>
            </w:r>
            <w:r>
              <w:rPr>
                <w:rFonts w:hint="eastAsia" w:ascii="宋体" w:hAnsi="宋体" w:eastAsia="宋体" w:cs="宋体"/>
                <w:sz w:val="18"/>
                <w:szCs w:val="18"/>
              </w:rPr>
              <w:t>8mm/60cm*100cm</w:t>
            </w:r>
            <w:r>
              <w:rPr>
                <w:rFonts w:hint="eastAsia" w:ascii="宋体" w:hAnsi="宋体" w:eastAsia="宋体" w:cs="宋体"/>
                <w:sz w:val="18"/>
                <w:szCs w:val="18"/>
              </w:rPr>
              <w:tab/>
            </w:r>
            <w:r>
              <w:rPr>
                <w:rFonts w:hint="eastAsia" w:ascii="宋体" w:hAnsi="宋体" w:eastAsia="宋体" w:cs="宋体"/>
                <w:sz w:val="18"/>
                <w:szCs w:val="18"/>
              </w:rPr>
              <w:t>钢化玻璃</w:t>
            </w:r>
            <w:r>
              <w:rPr>
                <w:rFonts w:hint="eastAsia" w:ascii="宋体" w:hAnsi="宋体" w:eastAsia="宋体" w:cs="宋体"/>
                <w:sz w:val="18"/>
                <w:szCs w:val="18"/>
              </w:rPr>
              <w:tab/>
            </w:r>
            <w:r>
              <w:rPr>
                <w:rFonts w:hint="eastAsia" w:ascii="宋体" w:hAnsi="宋体" w:eastAsia="宋体" w:cs="宋体"/>
                <w:sz w:val="18"/>
                <w:szCs w:val="18"/>
              </w:rPr>
              <w:t>4</w:t>
            </w:r>
            <w:r>
              <w:rPr>
                <w:rFonts w:hint="eastAsia" w:ascii="宋体" w:hAnsi="宋体" w:eastAsia="宋体" w:cs="宋体"/>
                <w:sz w:val="18"/>
                <w:szCs w:val="18"/>
              </w:rPr>
              <w:tab/>
            </w:r>
            <w:r>
              <w:rPr>
                <w:rFonts w:hint="eastAsia" w:ascii="宋体" w:hAnsi="宋体" w:eastAsia="宋体" w:cs="宋体"/>
                <w:sz w:val="18"/>
                <w:szCs w:val="18"/>
              </w:rPr>
              <w:t>块</w:t>
            </w: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tc>
        <w:tc>
          <w:tcPr>
            <w:tcW w:w="851" w:type="dxa"/>
          </w:tcPr>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r>
              <w:rPr>
                <w:rFonts w:hint="eastAsia" w:ascii="宋体" w:hAnsi="宋体" w:eastAsia="宋体" w:cs="宋体"/>
                <w:sz w:val="18"/>
                <w:szCs w:val="18"/>
              </w:rPr>
              <w:t>1套</w:t>
            </w:r>
          </w:p>
        </w:tc>
        <w:tc>
          <w:tcPr>
            <w:tcW w:w="851" w:type="dxa"/>
          </w:tcPr>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国产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629" w:type="dxa"/>
          </w:tcPr>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r>
              <w:rPr>
                <w:rFonts w:ascii="宋体" w:hAnsi="宋体" w:eastAsia="宋体" w:cs="宋体"/>
                <w:szCs w:val="21"/>
              </w:rPr>
              <w:t>12</w:t>
            </w:r>
          </w:p>
          <w:p>
            <w:pPr>
              <w:jc w:val="left"/>
              <w:rPr>
                <w:rFonts w:ascii="宋体" w:hAnsi="宋体" w:eastAsia="宋体" w:cs="宋体"/>
                <w:szCs w:val="21"/>
              </w:rPr>
            </w:pPr>
          </w:p>
          <w:p>
            <w:pPr>
              <w:jc w:val="left"/>
              <w:rPr>
                <w:rFonts w:ascii="宋体" w:hAnsi="宋体" w:eastAsia="宋体" w:cs="宋体"/>
                <w:szCs w:val="21"/>
              </w:rPr>
            </w:pPr>
          </w:p>
        </w:tc>
        <w:tc>
          <w:tcPr>
            <w:tcW w:w="946" w:type="dxa"/>
            <w:vAlign w:val="center"/>
          </w:tcPr>
          <w:p>
            <w:pPr>
              <w:jc w:val="left"/>
              <w:rPr>
                <w:rFonts w:ascii="宋体" w:hAnsi="宋体" w:eastAsia="宋体" w:cs="宋体"/>
                <w:sz w:val="18"/>
                <w:szCs w:val="18"/>
              </w:rPr>
            </w:pPr>
            <w:r>
              <w:rPr>
                <w:rFonts w:hint="eastAsia" w:ascii="宋体" w:hAnsi="宋体" w:eastAsia="宋体" w:cs="宋体"/>
                <w:sz w:val="18"/>
                <w:szCs w:val="18"/>
              </w:rPr>
              <w:t>热水系统</w:t>
            </w:r>
          </w:p>
        </w:tc>
        <w:tc>
          <w:tcPr>
            <w:tcW w:w="7258" w:type="dxa"/>
          </w:tcPr>
          <w:p>
            <w:pPr>
              <w:adjustRightInd w:val="0"/>
              <w:snapToGrid w:val="0"/>
              <w:jc w:val="left"/>
              <w:rPr>
                <w:rFonts w:ascii="宋体" w:hAnsi="宋体" w:eastAsia="宋体" w:cs="宋体"/>
                <w:sz w:val="18"/>
                <w:szCs w:val="18"/>
              </w:rPr>
            </w:pPr>
            <w:r>
              <w:rPr>
                <w:rFonts w:hint="eastAsia" w:ascii="宋体" w:hAnsi="宋体" w:eastAsia="宋体" w:cs="宋体"/>
                <w:sz w:val="18"/>
                <w:szCs w:val="18"/>
              </w:rPr>
              <w:t>热水机</w:t>
            </w:r>
            <w:r>
              <w:rPr>
                <w:rFonts w:hint="eastAsia" w:ascii="宋体" w:hAnsi="宋体" w:eastAsia="宋体" w:cs="宋体"/>
                <w:sz w:val="18"/>
                <w:szCs w:val="18"/>
              </w:rPr>
              <w:tab/>
            </w:r>
            <w:r>
              <w:rPr>
                <w:rFonts w:hint="eastAsia" w:ascii="宋体" w:hAnsi="宋体" w:eastAsia="宋体" w:cs="宋体"/>
                <w:sz w:val="18"/>
                <w:szCs w:val="18"/>
              </w:rPr>
              <w:t>/</w:t>
            </w:r>
            <w:r>
              <w:rPr>
                <w:rFonts w:hint="eastAsia" w:ascii="宋体" w:hAnsi="宋体" w:eastAsia="宋体" w:cs="宋体"/>
                <w:sz w:val="18"/>
                <w:szCs w:val="18"/>
              </w:rPr>
              <w:tab/>
            </w:r>
            <w:r>
              <w:rPr>
                <w:rFonts w:hint="eastAsia" w:ascii="宋体" w:hAnsi="宋体" w:eastAsia="宋体" w:cs="宋体"/>
                <w:sz w:val="18"/>
                <w:szCs w:val="18"/>
              </w:rPr>
              <w:t>台</w:t>
            </w:r>
            <w:r>
              <w:rPr>
                <w:rFonts w:hint="eastAsia" w:ascii="宋体" w:hAnsi="宋体" w:eastAsia="宋体" w:cs="宋体"/>
                <w:sz w:val="18"/>
                <w:szCs w:val="18"/>
              </w:rPr>
              <w:tab/>
            </w:r>
            <w:r>
              <w:rPr>
                <w:rFonts w:hint="eastAsia" w:ascii="宋体" w:hAnsi="宋体" w:eastAsia="宋体" w:cs="宋体"/>
                <w:sz w:val="18"/>
                <w:szCs w:val="18"/>
              </w:rPr>
              <w:t>1</w:t>
            </w:r>
            <w:r>
              <w:rPr>
                <w:rFonts w:hint="eastAsia" w:ascii="宋体" w:hAnsi="宋体" w:eastAsia="宋体" w:cs="宋体"/>
                <w:sz w:val="18"/>
                <w:szCs w:val="18"/>
              </w:rPr>
              <w:tab/>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线控器</w:t>
            </w:r>
            <w:r>
              <w:rPr>
                <w:rFonts w:hint="eastAsia" w:ascii="宋体" w:hAnsi="宋体" w:eastAsia="宋体" w:cs="宋体"/>
                <w:sz w:val="18"/>
                <w:szCs w:val="18"/>
              </w:rPr>
              <w:tab/>
            </w:r>
            <w:r>
              <w:rPr>
                <w:rFonts w:hint="eastAsia" w:ascii="宋体" w:hAnsi="宋体" w:eastAsia="宋体" w:cs="宋体"/>
                <w:sz w:val="18"/>
                <w:szCs w:val="18"/>
              </w:rPr>
              <w:tab/>
            </w:r>
            <w:r>
              <w:rPr>
                <w:rFonts w:hint="eastAsia" w:ascii="宋体" w:hAnsi="宋体" w:eastAsia="宋体" w:cs="宋体"/>
                <w:sz w:val="18"/>
                <w:szCs w:val="18"/>
              </w:rPr>
              <w:t>个</w:t>
            </w:r>
            <w:r>
              <w:rPr>
                <w:rFonts w:hint="eastAsia" w:ascii="宋体" w:hAnsi="宋体" w:eastAsia="宋体" w:cs="宋体"/>
                <w:sz w:val="18"/>
                <w:szCs w:val="18"/>
              </w:rPr>
              <w:tab/>
            </w:r>
            <w:r>
              <w:rPr>
                <w:rFonts w:hint="eastAsia" w:ascii="宋体" w:hAnsi="宋体" w:eastAsia="宋体" w:cs="宋体"/>
                <w:sz w:val="18"/>
                <w:szCs w:val="18"/>
              </w:rPr>
              <w:t>1</w:t>
            </w:r>
            <w:r>
              <w:rPr>
                <w:rFonts w:hint="eastAsia" w:ascii="宋体" w:hAnsi="宋体" w:eastAsia="宋体" w:cs="宋体"/>
                <w:sz w:val="18"/>
                <w:szCs w:val="18"/>
              </w:rPr>
              <w:tab/>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设备合计热水箱</w:t>
            </w:r>
            <w:r>
              <w:rPr>
                <w:rFonts w:hint="eastAsia" w:ascii="宋体" w:hAnsi="宋体" w:eastAsia="宋体" w:cs="宋体"/>
                <w:sz w:val="18"/>
                <w:szCs w:val="18"/>
              </w:rPr>
              <w:tab/>
            </w:r>
            <w:r>
              <w:rPr>
                <w:rFonts w:hint="eastAsia" w:ascii="宋体" w:hAnsi="宋体" w:eastAsia="宋体" w:cs="宋体"/>
                <w:sz w:val="18"/>
                <w:szCs w:val="18"/>
              </w:rPr>
              <w:t>3T</w:t>
            </w:r>
            <w:r>
              <w:rPr>
                <w:rFonts w:hint="eastAsia" w:ascii="宋体" w:hAnsi="宋体" w:eastAsia="宋体" w:cs="宋体"/>
                <w:sz w:val="18"/>
                <w:szCs w:val="18"/>
              </w:rPr>
              <w:tab/>
            </w:r>
            <w:r>
              <w:rPr>
                <w:rFonts w:hint="eastAsia" w:ascii="宋体" w:hAnsi="宋体" w:eastAsia="宋体" w:cs="宋体"/>
                <w:sz w:val="18"/>
                <w:szCs w:val="18"/>
              </w:rPr>
              <w:t>台</w:t>
            </w:r>
            <w:r>
              <w:rPr>
                <w:rFonts w:hint="eastAsia" w:ascii="宋体" w:hAnsi="宋体" w:eastAsia="宋体" w:cs="宋体"/>
                <w:sz w:val="18"/>
                <w:szCs w:val="18"/>
              </w:rPr>
              <w:tab/>
            </w:r>
            <w:r>
              <w:rPr>
                <w:rFonts w:hint="eastAsia" w:ascii="宋体" w:hAnsi="宋体" w:eastAsia="宋体" w:cs="宋体"/>
                <w:sz w:val="18"/>
                <w:szCs w:val="18"/>
              </w:rPr>
              <w:t>1</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热水循环泵</w:t>
            </w:r>
            <w:r>
              <w:rPr>
                <w:rFonts w:hint="eastAsia" w:ascii="宋体" w:hAnsi="宋体" w:eastAsia="宋体" w:cs="宋体"/>
                <w:sz w:val="18"/>
                <w:szCs w:val="18"/>
              </w:rPr>
              <w:tab/>
            </w:r>
            <w:r>
              <w:rPr>
                <w:rFonts w:hint="eastAsia" w:ascii="宋体" w:hAnsi="宋体" w:eastAsia="宋体" w:cs="宋体"/>
                <w:sz w:val="18"/>
                <w:szCs w:val="18"/>
              </w:rPr>
              <w:t>4m³/h 17m  0.75KW</w:t>
            </w:r>
            <w:r>
              <w:rPr>
                <w:rFonts w:hint="eastAsia" w:ascii="宋体" w:hAnsi="宋体" w:eastAsia="宋体" w:cs="宋体"/>
                <w:sz w:val="18"/>
                <w:szCs w:val="18"/>
              </w:rPr>
              <w:tab/>
            </w:r>
            <w:r>
              <w:rPr>
                <w:rFonts w:hint="eastAsia" w:ascii="宋体" w:hAnsi="宋体" w:eastAsia="宋体" w:cs="宋体"/>
                <w:sz w:val="18"/>
                <w:szCs w:val="18"/>
              </w:rPr>
              <w:t>台</w:t>
            </w:r>
            <w:r>
              <w:rPr>
                <w:rFonts w:hint="eastAsia" w:ascii="宋体" w:hAnsi="宋体" w:eastAsia="宋体" w:cs="宋体"/>
                <w:sz w:val="18"/>
                <w:szCs w:val="18"/>
              </w:rPr>
              <w:tab/>
            </w:r>
            <w:r>
              <w:rPr>
                <w:rFonts w:hint="eastAsia" w:ascii="宋体" w:hAnsi="宋体" w:eastAsia="宋体" w:cs="宋体"/>
                <w:sz w:val="18"/>
                <w:szCs w:val="18"/>
              </w:rPr>
              <w:t>2</w:t>
            </w:r>
            <w:r>
              <w:rPr>
                <w:rFonts w:hint="eastAsia" w:ascii="宋体" w:hAnsi="宋体" w:eastAsia="宋体" w:cs="宋体"/>
                <w:sz w:val="18"/>
                <w:szCs w:val="18"/>
              </w:rPr>
              <w:tab/>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热水供水泵</w:t>
            </w:r>
            <w:r>
              <w:rPr>
                <w:rFonts w:hint="eastAsia" w:ascii="宋体" w:hAnsi="宋体" w:eastAsia="宋体" w:cs="宋体"/>
                <w:sz w:val="18"/>
                <w:szCs w:val="18"/>
              </w:rPr>
              <w:tab/>
            </w:r>
            <w:r>
              <w:rPr>
                <w:rFonts w:hint="eastAsia" w:ascii="宋体" w:hAnsi="宋体" w:eastAsia="宋体" w:cs="宋体"/>
                <w:sz w:val="18"/>
                <w:szCs w:val="18"/>
              </w:rPr>
              <w:t>2.5m³/h 20m  0.75KW</w:t>
            </w:r>
            <w:r>
              <w:rPr>
                <w:rFonts w:hint="eastAsia" w:ascii="宋体" w:hAnsi="宋体" w:eastAsia="宋体" w:cs="宋体"/>
                <w:sz w:val="18"/>
                <w:szCs w:val="18"/>
              </w:rPr>
              <w:tab/>
            </w:r>
            <w:r>
              <w:rPr>
                <w:rFonts w:hint="eastAsia" w:ascii="宋体" w:hAnsi="宋体" w:eastAsia="宋体" w:cs="宋体"/>
                <w:sz w:val="18"/>
                <w:szCs w:val="18"/>
              </w:rPr>
              <w:t>台</w:t>
            </w:r>
            <w:r>
              <w:rPr>
                <w:rFonts w:hint="eastAsia" w:ascii="宋体" w:hAnsi="宋体" w:eastAsia="宋体" w:cs="宋体"/>
                <w:sz w:val="18"/>
                <w:szCs w:val="18"/>
              </w:rPr>
              <w:tab/>
            </w:r>
            <w:r>
              <w:rPr>
                <w:rFonts w:hint="eastAsia" w:ascii="宋体" w:hAnsi="宋体" w:eastAsia="宋体" w:cs="宋体"/>
                <w:sz w:val="18"/>
                <w:szCs w:val="18"/>
              </w:rPr>
              <w:t>2</w:t>
            </w:r>
            <w:r>
              <w:rPr>
                <w:rFonts w:hint="eastAsia" w:ascii="宋体" w:hAnsi="宋体" w:eastAsia="宋体" w:cs="宋体"/>
                <w:sz w:val="18"/>
                <w:szCs w:val="18"/>
              </w:rPr>
              <w:tab/>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电控装置</w:t>
            </w:r>
            <w:r>
              <w:rPr>
                <w:rFonts w:hint="eastAsia" w:ascii="宋体" w:hAnsi="宋体" w:eastAsia="宋体" w:cs="宋体"/>
                <w:sz w:val="18"/>
                <w:szCs w:val="18"/>
              </w:rPr>
              <w:tab/>
            </w:r>
            <w:r>
              <w:rPr>
                <w:rFonts w:hint="eastAsia" w:ascii="宋体" w:hAnsi="宋体" w:eastAsia="宋体" w:cs="宋体"/>
                <w:sz w:val="18"/>
                <w:szCs w:val="18"/>
              </w:rPr>
              <w:tab/>
            </w:r>
            <w:r>
              <w:rPr>
                <w:rFonts w:hint="eastAsia" w:ascii="宋体" w:hAnsi="宋体" w:eastAsia="宋体" w:cs="宋体"/>
                <w:sz w:val="18"/>
                <w:szCs w:val="18"/>
              </w:rPr>
              <w:t>套</w:t>
            </w:r>
            <w:r>
              <w:rPr>
                <w:rFonts w:hint="eastAsia" w:ascii="宋体" w:hAnsi="宋体" w:eastAsia="宋体" w:cs="宋体"/>
                <w:sz w:val="18"/>
                <w:szCs w:val="18"/>
              </w:rPr>
              <w:tab/>
            </w:r>
            <w:r>
              <w:rPr>
                <w:rFonts w:hint="eastAsia" w:ascii="宋体" w:hAnsi="宋体" w:eastAsia="宋体" w:cs="宋体"/>
                <w:sz w:val="18"/>
                <w:szCs w:val="18"/>
              </w:rPr>
              <w:t>1</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电辅加热器</w:t>
            </w:r>
            <w:r>
              <w:rPr>
                <w:rFonts w:hint="eastAsia" w:ascii="宋体" w:hAnsi="宋体" w:eastAsia="宋体" w:cs="宋体"/>
                <w:sz w:val="18"/>
                <w:szCs w:val="18"/>
              </w:rPr>
              <w:tab/>
            </w:r>
            <w:r>
              <w:rPr>
                <w:rFonts w:hint="eastAsia" w:ascii="宋体" w:hAnsi="宋体" w:eastAsia="宋体" w:cs="宋体"/>
                <w:sz w:val="18"/>
                <w:szCs w:val="18"/>
              </w:rPr>
              <w:t>5KW</w:t>
            </w:r>
            <w:r>
              <w:rPr>
                <w:rFonts w:hint="eastAsia" w:ascii="宋体" w:hAnsi="宋体" w:eastAsia="宋体" w:cs="宋体"/>
                <w:sz w:val="18"/>
                <w:szCs w:val="18"/>
              </w:rPr>
              <w:tab/>
            </w:r>
            <w:r>
              <w:rPr>
                <w:rFonts w:hint="eastAsia" w:ascii="宋体" w:hAnsi="宋体" w:eastAsia="宋体" w:cs="宋体"/>
                <w:sz w:val="18"/>
                <w:szCs w:val="18"/>
              </w:rPr>
              <w:t>台</w:t>
            </w:r>
            <w:r>
              <w:rPr>
                <w:rFonts w:hint="eastAsia" w:ascii="宋体" w:hAnsi="宋体" w:eastAsia="宋体" w:cs="宋体"/>
                <w:sz w:val="18"/>
                <w:szCs w:val="18"/>
              </w:rPr>
              <w:tab/>
            </w:r>
            <w:r>
              <w:rPr>
                <w:rFonts w:hint="eastAsia" w:ascii="宋体" w:hAnsi="宋体" w:eastAsia="宋体" w:cs="宋体"/>
                <w:sz w:val="18"/>
                <w:szCs w:val="18"/>
              </w:rPr>
              <w:t>1</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管道管件</w:t>
            </w:r>
            <w:r>
              <w:rPr>
                <w:rFonts w:hint="eastAsia" w:ascii="宋体" w:hAnsi="宋体" w:eastAsia="宋体" w:cs="宋体"/>
                <w:sz w:val="18"/>
                <w:szCs w:val="18"/>
              </w:rPr>
              <w:tab/>
            </w:r>
            <w:r>
              <w:rPr>
                <w:rFonts w:hint="eastAsia" w:ascii="宋体" w:hAnsi="宋体" w:eastAsia="宋体" w:cs="宋体"/>
                <w:sz w:val="18"/>
                <w:szCs w:val="18"/>
              </w:rPr>
              <w:tab/>
            </w:r>
            <w:r>
              <w:rPr>
                <w:rFonts w:hint="eastAsia" w:ascii="宋体" w:hAnsi="宋体" w:eastAsia="宋体" w:cs="宋体"/>
                <w:sz w:val="18"/>
                <w:szCs w:val="18"/>
              </w:rPr>
              <w:t>项</w:t>
            </w:r>
            <w:r>
              <w:rPr>
                <w:rFonts w:hint="eastAsia" w:ascii="宋体" w:hAnsi="宋体" w:eastAsia="宋体" w:cs="宋体"/>
                <w:sz w:val="18"/>
                <w:szCs w:val="18"/>
              </w:rPr>
              <w:tab/>
            </w:r>
            <w:r>
              <w:rPr>
                <w:rFonts w:hint="eastAsia" w:ascii="宋体" w:hAnsi="宋体" w:eastAsia="宋体" w:cs="宋体"/>
                <w:sz w:val="18"/>
                <w:szCs w:val="18"/>
              </w:rPr>
              <w:t>1</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电线电缆</w:t>
            </w:r>
            <w:r>
              <w:rPr>
                <w:rFonts w:hint="eastAsia" w:ascii="宋体" w:hAnsi="宋体" w:eastAsia="宋体" w:cs="宋体"/>
                <w:sz w:val="18"/>
                <w:szCs w:val="18"/>
              </w:rPr>
              <w:tab/>
            </w:r>
            <w:r>
              <w:rPr>
                <w:rFonts w:hint="eastAsia" w:ascii="宋体" w:hAnsi="宋体" w:eastAsia="宋体" w:cs="宋体"/>
                <w:sz w:val="18"/>
                <w:szCs w:val="18"/>
              </w:rPr>
              <w:tab/>
            </w:r>
            <w:r>
              <w:rPr>
                <w:rFonts w:hint="eastAsia" w:ascii="宋体" w:hAnsi="宋体" w:eastAsia="宋体" w:cs="宋体"/>
                <w:sz w:val="18"/>
                <w:szCs w:val="18"/>
              </w:rPr>
              <w:t>项</w:t>
            </w:r>
            <w:r>
              <w:rPr>
                <w:rFonts w:hint="eastAsia" w:ascii="宋体" w:hAnsi="宋体" w:eastAsia="宋体" w:cs="宋体"/>
                <w:sz w:val="18"/>
                <w:szCs w:val="18"/>
              </w:rPr>
              <w:tab/>
            </w:r>
            <w:r>
              <w:rPr>
                <w:rFonts w:hint="eastAsia" w:ascii="宋体" w:hAnsi="宋体" w:eastAsia="宋体" w:cs="宋体"/>
                <w:sz w:val="18"/>
                <w:szCs w:val="18"/>
              </w:rPr>
              <w:t>1</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树脂罐</w:t>
            </w:r>
            <w:r>
              <w:rPr>
                <w:rFonts w:hint="eastAsia" w:ascii="宋体" w:hAnsi="宋体" w:eastAsia="宋体" w:cs="宋体"/>
                <w:sz w:val="18"/>
                <w:szCs w:val="18"/>
              </w:rPr>
              <w:tab/>
            </w:r>
            <w:r>
              <w:rPr>
                <w:rFonts w:hint="eastAsia" w:ascii="宋体" w:hAnsi="宋体" w:eastAsia="宋体" w:cs="宋体"/>
                <w:sz w:val="18"/>
                <w:szCs w:val="18"/>
              </w:rPr>
              <w:t>400*1650</w:t>
            </w:r>
            <w:r>
              <w:rPr>
                <w:rFonts w:hint="eastAsia" w:ascii="宋体" w:hAnsi="宋体" w:eastAsia="宋体" w:cs="宋体"/>
                <w:sz w:val="18"/>
                <w:szCs w:val="18"/>
              </w:rPr>
              <w:tab/>
            </w:r>
            <w:r>
              <w:rPr>
                <w:rFonts w:hint="eastAsia" w:ascii="宋体" w:hAnsi="宋体" w:eastAsia="宋体" w:cs="宋体"/>
                <w:sz w:val="18"/>
                <w:szCs w:val="18"/>
              </w:rPr>
              <w:t>台</w:t>
            </w:r>
            <w:r>
              <w:rPr>
                <w:rFonts w:hint="eastAsia" w:ascii="宋体" w:hAnsi="宋体" w:eastAsia="宋体" w:cs="宋体"/>
                <w:sz w:val="18"/>
                <w:szCs w:val="18"/>
              </w:rPr>
              <w:tab/>
            </w:r>
            <w:r>
              <w:rPr>
                <w:rFonts w:hint="eastAsia" w:ascii="宋体" w:hAnsi="宋体" w:eastAsia="宋体" w:cs="宋体"/>
                <w:sz w:val="18"/>
                <w:szCs w:val="18"/>
              </w:rPr>
              <w:t>2</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电脑控制器</w:t>
            </w:r>
            <w:r>
              <w:rPr>
                <w:rFonts w:hint="eastAsia" w:ascii="宋体" w:hAnsi="宋体" w:eastAsia="宋体" w:cs="宋体"/>
                <w:sz w:val="18"/>
                <w:szCs w:val="18"/>
              </w:rPr>
              <w:tab/>
            </w:r>
            <w:r>
              <w:rPr>
                <w:rFonts w:hint="eastAsia" w:ascii="宋体" w:hAnsi="宋体" w:eastAsia="宋体" w:cs="宋体"/>
                <w:sz w:val="18"/>
                <w:szCs w:val="18"/>
              </w:rPr>
              <w:tab/>
            </w:r>
            <w:r>
              <w:rPr>
                <w:rFonts w:hint="eastAsia" w:ascii="宋体" w:hAnsi="宋体" w:eastAsia="宋体" w:cs="宋体"/>
                <w:sz w:val="18"/>
                <w:szCs w:val="18"/>
              </w:rPr>
              <w:t>台</w:t>
            </w:r>
            <w:r>
              <w:rPr>
                <w:rFonts w:hint="eastAsia" w:ascii="宋体" w:hAnsi="宋体" w:eastAsia="宋体" w:cs="宋体"/>
                <w:sz w:val="18"/>
                <w:szCs w:val="18"/>
              </w:rPr>
              <w:tab/>
            </w:r>
            <w:r>
              <w:rPr>
                <w:rFonts w:hint="eastAsia" w:ascii="宋体" w:hAnsi="宋体" w:eastAsia="宋体" w:cs="宋体"/>
                <w:sz w:val="18"/>
                <w:szCs w:val="18"/>
              </w:rPr>
              <w:t>2</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盐箱</w:t>
            </w:r>
            <w:r>
              <w:rPr>
                <w:rFonts w:hint="eastAsia" w:ascii="宋体" w:hAnsi="宋体" w:eastAsia="宋体" w:cs="宋体"/>
                <w:sz w:val="18"/>
                <w:szCs w:val="18"/>
              </w:rPr>
              <w:tab/>
            </w:r>
            <w:r>
              <w:rPr>
                <w:rFonts w:hint="eastAsia" w:ascii="宋体" w:hAnsi="宋体" w:eastAsia="宋体" w:cs="宋体"/>
                <w:sz w:val="18"/>
                <w:szCs w:val="18"/>
              </w:rPr>
              <w:tab/>
            </w:r>
            <w:r>
              <w:rPr>
                <w:rFonts w:hint="eastAsia" w:ascii="宋体" w:hAnsi="宋体" w:eastAsia="宋体" w:cs="宋体"/>
                <w:sz w:val="18"/>
                <w:szCs w:val="18"/>
              </w:rPr>
              <w:t>个</w:t>
            </w:r>
            <w:r>
              <w:rPr>
                <w:rFonts w:hint="eastAsia" w:ascii="宋体" w:hAnsi="宋体" w:eastAsia="宋体" w:cs="宋体"/>
                <w:sz w:val="18"/>
                <w:szCs w:val="18"/>
              </w:rPr>
              <w:tab/>
            </w:r>
            <w:r>
              <w:rPr>
                <w:rFonts w:hint="eastAsia" w:ascii="宋体" w:hAnsi="宋体" w:eastAsia="宋体" w:cs="宋体"/>
                <w:sz w:val="18"/>
                <w:szCs w:val="18"/>
              </w:rPr>
              <w:t>2</w:t>
            </w:r>
            <w:r>
              <w:rPr>
                <w:rFonts w:hint="eastAsia" w:ascii="宋体" w:hAnsi="宋体" w:eastAsia="宋体" w:cs="宋体"/>
                <w:sz w:val="18"/>
                <w:szCs w:val="18"/>
              </w:rPr>
              <w:tab/>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工业树脂</w:t>
            </w:r>
            <w:r>
              <w:rPr>
                <w:rFonts w:hint="eastAsia" w:ascii="宋体" w:hAnsi="宋体" w:eastAsia="宋体" w:cs="宋体"/>
                <w:sz w:val="18"/>
                <w:szCs w:val="18"/>
              </w:rPr>
              <w:tab/>
            </w:r>
            <w:r>
              <w:rPr>
                <w:rFonts w:hint="eastAsia" w:ascii="宋体" w:hAnsi="宋体" w:eastAsia="宋体" w:cs="宋体"/>
                <w:sz w:val="18"/>
                <w:szCs w:val="18"/>
              </w:rPr>
              <w:t>25kg</w:t>
            </w:r>
            <w:r>
              <w:rPr>
                <w:rFonts w:hint="eastAsia" w:ascii="宋体" w:hAnsi="宋体" w:eastAsia="宋体" w:cs="宋体"/>
                <w:sz w:val="18"/>
                <w:szCs w:val="18"/>
              </w:rPr>
              <w:tab/>
            </w:r>
            <w:r>
              <w:rPr>
                <w:rFonts w:hint="eastAsia" w:ascii="宋体" w:hAnsi="宋体" w:eastAsia="宋体" w:cs="宋体"/>
                <w:sz w:val="18"/>
                <w:szCs w:val="18"/>
              </w:rPr>
              <w:t>袋</w:t>
            </w:r>
            <w:r>
              <w:rPr>
                <w:rFonts w:hint="eastAsia" w:ascii="宋体" w:hAnsi="宋体" w:eastAsia="宋体" w:cs="宋体"/>
                <w:sz w:val="18"/>
                <w:szCs w:val="18"/>
              </w:rPr>
              <w:tab/>
            </w:r>
            <w:r>
              <w:rPr>
                <w:rFonts w:hint="eastAsia" w:ascii="宋体" w:hAnsi="宋体" w:eastAsia="宋体" w:cs="宋体"/>
                <w:sz w:val="18"/>
                <w:szCs w:val="18"/>
              </w:rPr>
              <w:t>7</w:t>
            </w:r>
            <w:r>
              <w:rPr>
                <w:rFonts w:hint="eastAsia" w:ascii="宋体" w:hAnsi="宋体" w:eastAsia="宋体" w:cs="宋体"/>
                <w:sz w:val="18"/>
                <w:szCs w:val="18"/>
              </w:rPr>
              <w:tab/>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工业盐</w:t>
            </w:r>
            <w:r>
              <w:rPr>
                <w:rFonts w:hint="eastAsia" w:ascii="宋体" w:hAnsi="宋体" w:eastAsia="宋体" w:cs="宋体"/>
                <w:sz w:val="18"/>
                <w:szCs w:val="18"/>
              </w:rPr>
              <w:tab/>
            </w:r>
            <w:r>
              <w:rPr>
                <w:rFonts w:hint="eastAsia" w:ascii="宋体" w:hAnsi="宋体" w:eastAsia="宋体" w:cs="宋体"/>
                <w:sz w:val="18"/>
                <w:szCs w:val="18"/>
              </w:rPr>
              <w:t>50kg</w:t>
            </w:r>
            <w:r>
              <w:rPr>
                <w:rFonts w:hint="eastAsia" w:ascii="宋体" w:hAnsi="宋体" w:eastAsia="宋体" w:cs="宋体"/>
                <w:sz w:val="18"/>
                <w:szCs w:val="18"/>
              </w:rPr>
              <w:tab/>
            </w:r>
            <w:r>
              <w:rPr>
                <w:rFonts w:hint="eastAsia" w:ascii="宋体" w:hAnsi="宋体" w:eastAsia="宋体" w:cs="宋体"/>
                <w:sz w:val="18"/>
                <w:szCs w:val="18"/>
              </w:rPr>
              <w:t>袋</w:t>
            </w:r>
            <w:r>
              <w:rPr>
                <w:rFonts w:hint="eastAsia" w:ascii="宋体" w:hAnsi="宋体" w:eastAsia="宋体" w:cs="宋体"/>
                <w:sz w:val="18"/>
                <w:szCs w:val="18"/>
              </w:rPr>
              <w:tab/>
            </w:r>
            <w:r>
              <w:rPr>
                <w:rFonts w:hint="eastAsia" w:ascii="宋体" w:hAnsi="宋体" w:eastAsia="宋体" w:cs="宋体"/>
                <w:sz w:val="18"/>
                <w:szCs w:val="18"/>
              </w:rPr>
              <w:t>7</w:t>
            </w:r>
            <w:r>
              <w:rPr>
                <w:rFonts w:hint="eastAsia" w:ascii="宋体" w:hAnsi="宋体" w:eastAsia="宋体" w:cs="宋体"/>
                <w:sz w:val="18"/>
                <w:szCs w:val="18"/>
              </w:rPr>
              <w:tab/>
            </w:r>
          </w:p>
        </w:tc>
        <w:tc>
          <w:tcPr>
            <w:tcW w:w="851" w:type="dxa"/>
          </w:tcPr>
          <w:p>
            <w:pPr>
              <w:adjustRightInd w:val="0"/>
              <w:snapToGrid w:val="0"/>
              <w:ind w:firstLine="180" w:firstLineChars="100"/>
              <w:jc w:val="left"/>
              <w:rPr>
                <w:rFonts w:ascii="宋体" w:hAnsi="宋体" w:eastAsia="宋体" w:cs="宋体"/>
                <w:sz w:val="18"/>
                <w:szCs w:val="18"/>
              </w:rPr>
            </w:pPr>
          </w:p>
          <w:p>
            <w:pPr>
              <w:adjustRightInd w:val="0"/>
              <w:snapToGrid w:val="0"/>
              <w:ind w:firstLine="180" w:firstLineChars="100"/>
              <w:jc w:val="left"/>
              <w:rPr>
                <w:rFonts w:ascii="宋体" w:hAnsi="宋体" w:eastAsia="宋体" w:cs="宋体"/>
                <w:sz w:val="18"/>
                <w:szCs w:val="18"/>
              </w:rPr>
            </w:pPr>
          </w:p>
          <w:p>
            <w:pPr>
              <w:adjustRightInd w:val="0"/>
              <w:snapToGrid w:val="0"/>
              <w:ind w:firstLine="180" w:firstLineChars="10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r>
              <w:rPr>
                <w:rFonts w:hint="eastAsia" w:ascii="宋体" w:hAnsi="宋体" w:eastAsia="宋体" w:cs="宋体"/>
                <w:sz w:val="18"/>
                <w:szCs w:val="18"/>
              </w:rPr>
              <w:t>1套</w:t>
            </w:r>
          </w:p>
        </w:tc>
        <w:tc>
          <w:tcPr>
            <w:tcW w:w="851" w:type="dxa"/>
          </w:tcPr>
          <w:p>
            <w:pPr>
              <w:adjustRightInd w:val="0"/>
              <w:snapToGrid w:val="0"/>
              <w:ind w:firstLine="180" w:firstLineChars="100"/>
              <w:jc w:val="left"/>
              <w:rPr>
                <w:rFonts w:ascii="宋体" w:hAnsi="宋体" w:eastAsia="宋体" w:cs="宋体"/>
                <w:sz w:val="18"/>
                <w:szCs w:val="18"/>
              </w:rPr>
            </w:pPr>
          </w:p>
          <w:p>
            <w:pPr>
              <w:adjustRightInd w:val="0"/>
              <w:snapToGrid w:val="0"/>
              <w:ind w:firstLine="180" w:firstLineChars="100"/>
              <w:jc w:val="left"/>
              <w:rPr>
                <w:rFonts w:ascii="宋体" w:hAnsi="宋体" w:eastAsia="宋体" w:cs="宋体"/>
                <w:sz w:val="18"/>
                <w:szCs w:val="18"/>
              </w:rPr>
            </w:pPr>
          </w:p>
          <w:p>
            <w:pPr>
              <w:adjustRightInd w:val="0"/>
              <w:snapToGrid w:val="0"/>
              <w:ind w:firstLine="180" w:firstLineChars="100"/>
              <w:jc w:val="left"/>
              <w:rPr>
                <w:rFonts w:ascii="宋体" w:hAnsi="宋体" w:eastAsia="宋体" w:cs="宋体"/>
                <w:sz w:val="18"/>
                <w:szCs w:val="18"/>
              </w:rPr>
            </w:pPr>
          </w:p>
          <w:p>
            <w:pPr>
              <w:adjustRightInd w:val="0"/>
              <w:snapToGrid w:val="0"/>
              <w:ind w:firstLine="180" w:firstLineChars="100"/>
              <w:jc w:val="left"/>
              <w:rPr>
                <w:rFonts w:ascii="宋体" w:hAnsi="宋体" w:eastAsia="宋体" w:cs="宋体"/>
                <w:sz w:val="18"/>
                <w:szCs w:val="18"/>
              </w:rPr>
            </w:pPr>
          </w:p>
          <w:p>
            <w:pPr>
              <w:adjustRightInd w:val="0"/>
              <w:snapToGrid w:val="0"/>
              <w:ind w:firstLine="180" w:firstLineChars="100"/>
              <w:jc w:val="left"/>
              <w:rPr>
                <w:rFonts w:ascii="宋体" w:hAnsi="宋体" w:eastAsia="宋体" w:cs="宋体"/>
                <w:sz w:val="18"/>
                <w:szCs w:val="18"/>
              </w:rPr>
            </w:pPr>
          </w:p>
          <w:p>
            <w:pPr>
              <w:adjustRightInd w:val="0"/>
              <w:snapToGrid w:val="0"/>
              <w:ind w:firstLine="180" w:firstLineChars="100"/>
              <w:jc w:val="left"/>
              <w:rPr>
                <w:rFonts w:hint="eastAsia" w:ascii="宋体" w:hAnsi="宋体" w:eastAsia="宋体" w:cs="宋体"/>
                <w:sz w:val="18"/>
                <w:szCs w:val="18"/>
              </w:rPr>
            </w:pPr>
            <w:r>
              <w:rPr>
                <w:rFonts w:hint="eastAsia" w:ascii="宋体" w:hAnsi="宋体" w:eastAsia="宋体" w:cs="宋体"/>
                <w:sz w:val="18"/>
                <w:szCs w:val="18"/>
              </w:rPr>
              <w:t>国产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629" w:type="dxa"/>
          </w:tcPr>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3</w:t>
            </w:r>
          </w:p>
          <w:p>
            <w:pPr>
              <w:jc w:val="left"/>
              <w:rPr>
                <w:rFonts w:ascii="宋体" w:hAnsi="宋体" w:eastAsia="宋体" w:cs="宋体"/>
                <w:szCs w:val="21"/>
              </w:rPr>
            </w:pPr>
          </w:p>
          <w:p>
            <w:pPr>
              <w:jc w:val="left"/>
              <w:rPr>
                <w:rFonts w:ascii="宋体" w:hAnsi="宋体" w:eastAsia="宋体" w:cs="宋体"/>
                <w:szCs w:val="21"/>
              </w:rPr>
            </w:pPr>
          </w:p>
        </w:tc>
        <w:tc>
          <w:tcPr>
            <w:tcW w:w="946" w:type="dxa"/>
            <w:vAlign w:val="center"/>
          </w:tcPr>
          <w:p>
            <w:pPr>
              <w:jc w:val="left"/>
              <w:rPr>
                <w:rFonts w:ascii="宋体" w:hAnsi="宋体" w:eastAsia="宋体" w:cs="宋体"/>
                <w:sz w:val="18"/>
                <w:szCs w:val="18"/>
              </w:rPr>
            </w:pPr>
            <w:r>
              <w:rPr>
                <w:rFonts w:hint="eastAsia" w:ascii="宋体" w:hAnsi="宋体" w:eastAsia="宋体" w:cs="宋体"/>
                <w:sz w:val="18"/>
                <w:szCs w:val="18"/>
              </w:rPr>
              <w:t>新风系统</w:t>
            </w:r>
          </w:p>
        </w:tc>
        <w:tc>
          <w:tcPr>
            <w:tcW w:w="7258" w:type="dxa"/>
          </w:tcPr>
          <w:p>
            <w:pPr>
              <w:adjustRightInd w:val="0"/>
              <w:snapToGrid w:val="0"/>
              <w:jc w:val="left"/>
              <w:rPr>
                <w:rFonts w:ascii="宋体" w:hAnsi="宋体" w:eastAsia="宋体" w:cs="宋体"/>
                <w:sz w:val="18"/>
                <w:szCs w:val="18"/>
              </w:rPr>
            </w:pPr>
            <w:r>
              <w:rPr>
                <w:rFonts w:hint="eastAsia" w:ascii="宋体" w:hAnsi="宋体" w:eastAsia="宋体" w:cs="宋体"/>
                <w:sz w:val="18"/>
                <w:szCs w:val="18"/>
              </w:rPr>
              <w:t>1.除霾除味新风机</w:t>
            </w:r>
            <w:r>
              <w:rPr>
                <w:rFonts w:hint="eastAsia" w:ascii="宋体" w:hAnsi="宋体" w:eastAsia="宋体" w:cs="宋体"/>
                <w:sz w:val="18"/>
                <w:szCs w:val="18"/>
              </w:rPr>
              <w:tab/>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2.防雨风帽</w:t>
            </w:r>
            <w:r>
              <w:rPr>
                <w:rFonts w:hint="eastAsia" w:ascii="宋体" w:hAnsi="宋体" w:eastAsia="宋体" w:cs="宋体"/>
                <w:sz w:val="18"/>
                <w:szCs w:val="18"/>
              </w:rPr>
              <w:tab/>
            </w:r>
            <w:r>
              <w:rPr>
                <w:rFonts w:hint="eastAsia" w:ascii="宋体" w:hAnsi="宋体" w:eastAsia="宋体" w:cs="宋体"/>
                <w:sz w:val="18"/>
                <w:szCs w:val="18"/>
              </w:rPr>
              <w:t>Φ150</w:t>
            </w:r>
            <w:r>
              <w:rPr>
                <w:rFonts w:hint="eastAsia" w:ascii="宋体" w:hAnsi="宋体" w:eastAsia="宋体" w:cs="宋体"/>
                <w:sz w:val="18"/>
                <w:szCs w:val="18"/>
              </w:rPr>
              <w:tab/>
            </w:r>
            <w:r>
              <w:rPr>
                <w:rFonts w:hint="eastAsia" w:ascii="宋体" w:hAnsi="宋体" w:eastAsia="宋体" w:cs="宋体"/>
                <w:sz w:val="18"/>
                <w:szCs w:val="18"/>
              </w:rPr>
              <w:t>个</w:t>
            </w:r>
            <w:r>
              <w:rPr>
                <w:rFonts w:hint="eastAsia" w:ascii="宋体" w:hAnsi="宋体" w:eastAsia="宋体" w:cs="宋体"/>
                <w:sz w:val="18"/>
                <w:szCs w:val="18"/>
              </w:rPr>
              <w:tab/>
            </w:r>
            <w:r>
              <w:rPr>
                <w:rFonts w:hint="eastAsia" w:ascii="宋体" w:hAnsi="宋体" w:eastAsia="宋体" w:cs="宋体"/>
                <w:sz w:val="18"/>
                <w:szCs w:val="18"/>
              </w:rPr>
              <w:t>8</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 xml:space="preserve">3.出风口   </w:t>
            </w:r>
            <w:r>
              <w:rPr>
                <w:rFonts w:hint="eastAsia" w:ascii="宋体" w:hAnsi="宋体" w:eastAsia="宋体" w:cs="宋体"/>
                <w:sz w:val="18"/>
                <w:szCs w:val="18"/>
              </w:rPr>
              <w:tab/>
            </w:r>
            <w:r>
              <w:rPr>
                <w:rFonts w:hint="eastAsia" w:ascii="宋体" w:hAnsi="宋体" w:eastAsia="宋体" w:cs="宋体"/>
                <w:sz w:val="18"/>
                <w:szCs w:val="18"/>
              </w:rPr>
              <w:t>Φ150</w:t>
            </w:r>
            <w:r>
              <w:rPr>
                <w:rFonts w:hint="eastAsia" w:ascii="宋体" w:hAnsi="宋体" w:eastAsia="宋体" w:cs="宋体"/>
                <w:sz w:val="18"/>
                <w:szCs w:val="18"/>
              </w:rPr>
              <w:tab/>
            </w:r>
            <w:r>
              <w:rPr>
                <w:rFonts w:hint="eastAsia" w:ascii="宋体" w:hAnsi="宋体" w:eastAsia="宋体" w:cs="宋体"/>
                <w:sz w:val="18"/>
                <w:szCs w:val="18"/>
              </w:rPr>
              <w:t>个</w:t>
            </w:r>
            <w:r>
              <w:rPr>
                <w:rFonts w:hint="eastAsia" w:ascii="宋体" w:hAnsi="宋体" w:eastAsia="宋体" w:cs="宋体"/>
                <w:sz w:val="18"/>
                <w:szCs w:val="18"/>
              </w:rPr>
              <w:tab/>
            </w:r>
            <w:r>
              <w:rPr>
                <w:rFonts w:hint="eastAsia" w:ascii="宋体" w:hAnsi="宋体" w:eastAsia="宋体" w:cs="宋体"/>
                <w:sz w:val="18"/>
                <w:szCs w:val="18"/>
              </w:rPr>
              <w:t>4</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 xml:space="preserve">4.回风口  </w:t>
            </w:r>
            <w:r>
              <w:rPr>
                <w:rFonts w:hint="eastAsia" w:ascii="宋体" w:hAnsi="宋体" w:eastAsia="宋体" w:cs="宋体"/>
                <w:sz w:val="18"/>
                <w:szCs w:val="18"/>
              </w:rPr>
              <w:tab/>
            </w:r>
            <w:r>
              <w:rPr>
                <w:rFonts w:hint="eastAsia" w:ascii="宋体" w:hAnsi="宋体" w:eastAsia="宋体" w:cs="宋体"/>
                <w:sz w:val="18"/>
                <w:szCs w:val="18"/>
              </w:rPr>
              <w:t>Φ150</w:t>
            </w:r>
            <w:r>
              <w:rPr>
                <w:rFonts w:hint="eastAsia" w:ascii="宋体" w:hAnsi="宋体" w:eastAsia="宋体" w:cs="宋体"/>
                <w:sz w:val="18"/>
                <w:szCs w:val="18"/>
              </w:rPr>
              <w:tab/>
            </w:r>
            <w:r>
              <w:rPr>
                <w:rFonts w:hint="eastAsia" w:ascii="宋体" w:hAnsi="宋体" w:eastAsia="宋体" w:cs="宋体"/>
                <w:sz w:val="18"/>
                <w:szCs w:val="18"/>
              </w:rPr>
              <w:t>个</w:t>
            </w:r>
            <w:r>
              <w:rPr>
                <w:rFonts w:hint="eastAsia" w:ascii="宋体" w:hAnsi="宋体" w:eastAsia="宋体" w:cs="宋体"/>
                <w:sz w:val="18"/>
                <w:szCs w:val="18"/>
              </w:rPr>
              <w:tab/>
            </w:r>
            <w:r>
              <w:rPr>
                <w:rFonts w:hint="eastAsia" w:ascii="宋体" w:hAnsi="宋体" w:eastAsia="宋体" w:cs="宋体"/>
                <w:sz w:val="18"/>
                <w:szCs w:val="18"/>
              </w:rPr>
              <w:t>4</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5.PVC风道</w:t>
            </w:r>
            <w:r>
              <w:rPr>
                <w:rFonts w:hint="eastAsia" w:ascii="宋体" w:hAnsi="宋体" w:eastAsia="宋体" w:cs="宋体"/>
                <w:sz w:val="18"/>
                <w:szCs w:val="18"/>
              </w:rPr>
              <w:tab/>
            </w:r>
            <w:r>
              <w:rPr>
                <w:rFonts w:hint="eastAsia" w:ascii="宋体" w:hAnsi="宋体" w:eastAsia="宋体" w:cs="宋体"/>
                <w:sz w:val="18"/>
                <w:szCs w:val="18"/>
              </w:rPr>
              <w:t>Φ160</w:t>
            </w:r>
            <w:r>
              <w:rPr>
                <w:rFonts w:hint="eastAsia" w:ascii="宋体" w:hAnsi="宋体" w:eastAsia="宋体" w:cs="宋体"/>
                <w:sz w:val="18"/>
                <w:szCs w:val="18"/>
              </w:rPr>
              <w:tab/>
            </w:r>
            <w:r>
              <w:rPr>
                <w:rFonts w:hint="eastAsia" w:ascii="宋体" w:hAnsi="宋体" w:eastAsia="宋体" w:cs="宋体"/>
                <w:sz w:val="18"/>
                <w:szCs w:val="18"/>
              </w:rPr>
              <w:t>m</w:t>
            </w:r>
            <w:r>
              <w:rPr>
                <w:rFonts w:hint="eastAsia" w:ascii="宋体" w:hAnsi="宋体" w:eastAsia="宋体" w:cs="宋体"/>
                <w:sz w:val="18"/>
                <w:szCs w:val="18"/>
              </w:rPr>
              <w:tab/>
            </w:r>
            <w:r>
              <w:rPr>
                <w:rFonts w:hint="eastAsia" w:ascii="宋体" w:hAnsi="宋体" w:eastAsia="宋体" w:cs="宋体"/>
                <w:sz w:val="18"/>
                <w:szCs w:val="18"/>
              </w:rPr>
              <w:t>110</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6.医用级HEPA专用高效滤网</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7.产品噪音：43/36db(A)</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8.风量：350M3/H</w:t>
            </w:r>
          </w:p>
        </w:tc>
        <w:tc>
          <w:tcPr>
            <w:tcW w:w="851" w:type="dxa"/>
          </w:tcPr>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r>
              <w:rPr>
                <w:rFonts w:hint="eastAsia" w:ascii="宋体" w:hAnsi="宋体" w:eastAsia="宋体" w:cs="宋体"/>
                <w:sz w:val="18"/>
                <w:szCs w:val="18"/>
              </w:rPr>
              <w:t>4台</w:t>
            </w:r>
          </w:p>
        </w:tc>
        <w:tc>
          <w:tcPr>
            <w:tcW w:w="851" w:type="dxa"/>
          </w:tcPr>
          <w:p>
            <w:pPr>
              <w:adjustRightInd w:val="0"/>
              <w:snapToGrid w:val="0"/>
              <w:jc w:val="left"/>
              <w:rPr>
                <w:rFonts w:ascii="宋体" w:hAnsi="宋体" w:eastAsia="宋体" w:cs="宋体"/>
                <w:sz w:val="18"/>
                <w:szCs w:val="18"/>
              </w:rPr>
            </w:pPr>
            <w:r>
              <w:rPr>
                <w:rFonts w:hint="eastAsia" w:ascii="宋体" w:hAnsi="宋体" w:eastAsia="宋体" w:cs="宋体"/>
                <w:sz w:val="18"/>
                <w:szCs w:val="18"/>
              </w:rPr>
              <w:t>国产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629" w:type="dxa"/>
          </w:tcPr>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4</w:t>
            </w:r>
          </w:p>
        </w:tc>
        <w:tc>
          <w:tcPr>
            <w:tcW w:w="946" w:type="dxa"/>
            <w:vAlign w:val="center"/>
          </w:tcPr>
          <w:p>
            <w:pPr>
              <w:jc w:val="left"/>
              <w:rPr>
                <w:rFonts w:ascii="宋体" w:hAnsi="宋体" w:eastAsia="宋体" w:cs="宋体"/>
                <w:sz w:val="18"/>
                <w:szCs w:val="18"/>
              </w:rPr>
            </w:pPr>
            <w:r>
              <w:rPr>
                <w:rFonts w:hint="eastAsia" w:ascii="宋体" w:hAnsi="宋体" w:eastAsia="宋体" w:cs="宋体"/>
                <w:sz w:val="18"/>
                <w:szCs w:val="18"/>
              </w:rPr>
              <w:t>新风系统</w:t>
            </w:r>
          </w:p>
        </w:tc>
        <w:tc>
          <w:tcPr>
            <w:tcW w:w="7258" w:type="dxa"/>
            <w:vAlign w:val="center"/>
          </w:tcPr>
          <w:p>
            <w:pPr>
              <w:numPr>
                <w:ilvl w:val="0"/>
                <w:numId w:val="3"/>
              </w:numPr>
              <w:adjustRightInd w:val="0"/>
              <w:snapToGrid w:val="0"/>
              <w:jc w:val="left"/>
              <w:rPr>
                <w:rFonts w:ascii="宋体" w:hAnsi="宋体" w:eastAsia="宋体" w:cs="宋体"/>
                <w:sz w:val="18"/>
                <w:szCs w:val="18"/>
              </w:rPr>
            </w:pPr>
            <w:r>
              <w:rPr>
                <w:rFonts w:hint="eastAsia" w:ascii="宋体" w:hAnsi="宋体" w:eastAsia="宋体" w:cs="宋体"/>
                <w:sz w:val="18"/>
                <w:szCs w:val="18"/>
              </w:rPr>
              <w:t>安装方式： 壁挂式新风机，吊顶式新风机，柜式新风机</w:t>
            </w:r>
          </w:p>
          <w:p>
            <w:pPr>
              <w:numPr>
                <w:ilvl w:val="0"/>
                <w:numId w:val="3"/>
              </w:numPr>
              <w:adjustRightInd w:val="0"/>
              <w:snapToGrid w:val="0"/>
              <w:jc w:val="left"/>
              <w:rPr>
                <w:rFonts w:ascii="宋体" w:hAnsi="宋体" w:eastAsia="宋体" w:cs="宋体"/>
                <w:sz w:val="18"/>
                <w:szCs w:val="18"/>
              </w:rPr>
            </w:pPr>
            <w:r>
              <w:rPr>
                <w:rFonts w:hint="eastAsia" w:ascii="宋体" w:hAnsi="宋体" w:eastAsia="宋体" w:cs="宋体"/>
                <w:sz w:val="18"/>
                <w:szCs w:val="18"/>
              </w:rPr>
              <w:t>风量：260M3/H</w:t>
            </w:r>
          </w:p>
          <w:p>
            <w:pPr>
              <w:numPr>
                <w:ilvl w:val="0"/>
                <w:numId w:val="3"/>
              </w:numPr>
              <w:adjustRightInd w:val="0"/>
              <w:snapToGrid w:val="0"/>
              <w:jc w:val="left"/>
              <w:rPr>
                <w:rFonts w:ascii="宋体" w:hAnsi="宋体" w:eastAsia="宋体" w:cs="宋体"/>
                <w:sz w:val="18"/>
                <w:szCs w:val="18"/>
              </w:rPr>
            </w:pPr>
            <w:r>
              <w:rPr>
                <w:rFonts w:hint="eastAsia" w:ascii="宋体" w:hAnsi="宋体" w:eastAsia="宋体" w:cs="宋体"/>
                <w:sz w:val="18"/>
                <w:szCs w:val="18"/>
              </w:rPr>
              <w:t>净化效率：杀菌 99.9%，PM2.5 99.9%，甲醛 98%</w:t>
            </w:r>
          </w:p>
          <w:p>
            <w:pPr>
              <w:numPr>
                <w:ilvl w:val="0"/>
                <w:numId w:val="3"/>
              </w:numPr>
              <w:adjustRightInd w:val="0"/>
              <w:snapToGrid w:val="0"/>
              <w:jc w:val="left"/>
              <w:rPr>
                <w:rFonts w:ascii="宋体" w:hAnsi="宋体" w:eastAsia="宋体" w:cs="宋体"/>
                <w:sz w:val="18"/>
                <w:szCs w:val="18"/>
              </w:rPr>
            </w:pPr>
            <w:r>
              <w:rPr>
                <w:rFonts w:hint="eastAsia" w:ascii="宋体" w:hAnsi="宋体" w:eastAsia="宋体" w:cs="宋体"/>
                <w:sz w:val="18"/>
                <w:szCs w:val="18"/>
              </w:rPr>
              <w:t>回收效率：80%</w:t>
            </w:r>
          </w:p>
          <w:p>
            <w:pPr>
              <w:numPr>
                <w:ilvl w:val="0"/>
                <w:numId w:val="3"/>
              </w:numPr>
              <w:adjustRightInd w:val="0"/>
              <w:snapToGrid w:val="0"/>
              <w:jc w:val="left"/>
              <w:rPr>
                <w:rFonts w:ascii="宋体" w:hAnsi="宋体" w:eastAsia="宋体" w:cs="宋体"/>
                <w:sz w:val="18"/>
                <w:szCs w:val="18"/>
              </w:rPr>
            </w:pPr>
            <w:r>
              <w:rPr>
                <w:rFonts w:hint="eastAsia" w:ascii="宋体" w:hAnsi="宋体" w:eastAsia="宋体" w:cs="宋体"/>
                <w:sz w:val="18"/>
                <w:szCs w:val="18"/>
              </w:rPr>
              <w:t>过滤系统：初效过滤+高效过滤</w:t>
            </w:r>
          </w:p>
          <w:p>
            <w:pPr>
              <w:numPr>
                <w:ilvl w:val="0"/>
                <w:numId w:val="3"/>
              </w:numPr>
              <w:adjustRightInd w:val="0"/>
              <w:snapToGrid w:val="0"/>
              <w:jc w:val="left"/>
              <w:rPr>
                <w:rFonts w:ascii="宋体" w:hAnsi="宋体" w:eastAsia="宋体" w:cs="宋体"/>
                <w:sz w:val="18"/>
                <w:szCs w:val="18"/>
              </w:rPr>
            </w:pPr>
            <w:r>
              <w:rPr>
                <w:rFonts w:hint="eastAsia" w:ascii="宋体" w:hAnsi="宋体" w:eastAsia="宋体" w:cs="宋体"/>
                <w:sz w:val="18"/>
                <w:szCs w:val="18"/>
              </w:rPr>
              <w:t>过滤等级：H13级</w:t>
            </w:r>
          </w:p>
          <w:p>
            <w:pPr>
              <w:numPr>
                <w:ilvl w:val="0"/>
                <w:numId w:val="3"/>
              </w:numPr>
              <w:adjustRightInd w:val="0"/>
              <w:snapToGrid w:val="0"/>
              <w:jc w:val="left"/>
              <w:rPr>
                <w:rFonts w:ascii="宋体" w:hAnsi="宋体" w:eastAsia="宋体" w:cs="宋体"/>
                <w:sz w:val="18"/>
                <w:szCs w:val="18"/>
              </w:rPr>
            </w:pPr>
            <w:r>
              <w:rPr>
                <w:rFonts w:hint="eastAsia" w:ascii="宋体" w:hAnsi="宋体" w:eastAsia="宋体" w:cs="宋体"/>
                <w:sz w:val="18"/>
                <w:szCs w:val="18"/>
              </w:rPr>
              <w:t>控制方式：APP控制</w:t>
            </w:r>
          </w:p>
          <w:p>
            <w:pPr>
              <w:numPr>
                <w:ilvl w:val="0"/>
                <w:numId w:val="3"/>
              </w:numPr>
              <w:adjustRightInd w:val="0"/>
              <w:snapToGrid w:val="0"/>
              <w:jc w:val="left"/>
              <w:rPr>
                <w:rFonts w:ascii="宋体" w:hAnsi="宋体" w:eastAsia="宋体" w:cs="宋体"/>
                <w:sz w:val="18"/>
                <w:szCs w:val="18"/>
              </w:rPr>
            </w:pPr>
            <w:r>
              <w:rPr>
                <w:rFonts w:hint="eastAsia" w:ascii="宋体" w:hAnsi="宋体" w:eastAsia="宋体" w:cs="宋体"/>
                <w:sz w:val="18"/>
                <w:szCs w:val="18"/>
              </w:rPr>
              <w:t>产品噪音：40db(A)</w:t>
            </w:r>
          </w:p>
          <w:p>
            <w:pPr>
              <w:numPr>
                <w:ilvl w:val="0"/>
                <w:numId w:val="3"/>
              </w:numPr>
              <w:adjustRightInd w:val="0"/>
              <w:snapToGrid w:val="0"/>
              <w:jc w:val="left"/>
              <w:rPr>
                <w:rFonts w:ascii="宋体" w:hAnsi="宋体" w:eastAsia="宋体" w:cs="宋体"/>
              </w:rPr>
            </w:pPr>
            <w:r>
              <w:rPr>
                <w:rFonts w:hint="eastAsia" w:ascii="宋体" w:hAnsi="宋体" w:eastAsia="宋体" w:cs="宋体"/>
                <w:sz w:val="18"/>
                <w:szCs w:val="18"/>
              </w:rPr>
              <w:t>产品尺寸：514*260*1350mm</w:t>
            </w:r>
            <w:bookmarkStart w:id="0" w:name="s-1"/>
            <w:bookmarkEnd w:id="0"/>
          </w:p>
        </w:tc>
        <w:tc>
          <w:tcPr>
            <w:tcW w:w="851" w:type="dxa"/>
            <w:vAlign w:val="center"/>
          </w:tcPr>
          <w:p>
            <w:pPr>
              <w:adjustRightInd w:val="0"/>
              <w:snapToGrid w:val="0"/>
              <w:jc w:val="left"/>
              <w:rPr>
                <w:rFonts w:ascii="宋体" w:hAnsi="宋体" w:eastAsia="宋体" w:cs="宋体"/>
                <w:sz w:val="18"/>
                <w:szCs w:val="18"/>
              </w:rPr>
            </w:pPr>
            <w:r>
              <w:rPr>
                <w:rFonts w:hint="eastAsia" w:ascii="宋体" w:hAnsi="宋体" w:eastAsia="宋体" w:cs="宋体"/>
                <w:sz w:val="18"/>
                <w:szCs w:val="18"/>
              </w:rPr>
              <w:t>1套</w:t>
            </w:r>
          </w:p>
        </w:tc>
        <w:tc>
          <w:tcPr>
            <w:tcW w:w="851" w:type="dxa"/>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国产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629" w:type="dxa"/>
          </w:tcPr>
          <w:p>
            <w:pPr>
              <w:jc w:val="left"/>
              <w:rPr>
                <w:rFonts w:ascii="宋体" w:hAnsi="宋体" w:eastAsia="宋体" w:cs="宋体"/>
                <w:szCs w:val="21"/>
              </w:rPr>
            </w:pPr>
          </w:p>
          <w:p>
            <w:pPr>
              <w:jc w:val="left"/>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5</w:t>
            </w:r>
          </w:p>
        </w:tc>
        <w:tc>
          <w:tcPr>
            <w:tcW w:w="946" w:type="dxa"/>
            <w:vAlign w:val="center"/>
          </w:tcPr>
          <w:p>
            <w:pPr>
              <w:jc w:val="left"/>
              <w:rPr>
                <w:rFonts w:ascii="宋体" w:hAnsi="宋体" w:eastAsia="宋体" w:cs="宋体"/>
                <w:sz w:val="18"/>
                <w:szCs w:val="18"/>
              </w:rPr>
            </w:pPr>
            <w:r>
              <w:rPr>
                <w:rFonts w:hint="eastAsia" w:ascii="宋体" w:hAnsi="宋体" w:eastAsia="宋体" w:cs="宋体"/>
                <w:sz w:val="18"/>
                <w:szCs w:val="18"/>
              </w:rPr>
              <w:t>橡胶运动</w:t>
            </w:r>
          </w:p>
          <w:p>
            <w:pPr>
              <w:jc w:val="left"/>
              <w:rPr>
                <w:rFonts w:ascii="宋体" w:hAnsi="宋体" w:eastAsia="宋体" w:cs="宋体"/>
                <w:sz w:val="18"/>
                <w:szCs w:val="18"/>
              </w:rPr>
            </w:pPr>
            <w:r>
              <w:rPr>
                <w:rFonts w:hint="eastAsia" w:ascii="宋体" w:hAnsi="宋体" w:eastAsia="宋体" w:cs="宋体"/>
                <w:sz w:val="18"/>
                <w:szCs w:val="18"/>
              </w:rPr>
              <w:t>地板</w:t>
            </w:r>
          </w:p>
        </w:tc>
        <w:tc>
          <w:tcPr>
            <w:tcW w:w="7258" w:type="dxa"/>
            <w:vAlign w:val="center"/>
          </w:tcPr>
          <w:p>
            <w:pPr>
              <w:numPr>
                <w:ilvl w:val="0"/>
                <w:numId w:val="4"/>
              </w:numPr>
              <w:adjustRightInd w:val="0"/>
              <w:snapToGrid w:val="0"/>
              <w:jc w:val="left"/>
              <w:rPr>
                <w:rFonts w:ascii="宋体" w:hAnsi="宋体" w:eastAsia="宋体" w:cs="宋体"/>
                <w:sz w:val="18"/>
                <w:szCs w:val="18"/>
              </w:rPr>
            </w:pPr>
            <w:r>
              <w:rPr>
                <w:rFonts w:hint="eastAsia" w:ascii="宋体" w:hAnsi="宋体" w:eastAsia="宋体" w:cs="宋体"/>
                <w:sz w:val="18"/>
                <w:szCs w:val="18"/>
              </w:rPr>
              <w:t>红色定制运动地板-卷材 1000*4.5</w:t>
            </w:r>
          </w:p>
          <w:p>
            <w:pPr>
              <w:numPr>
                <w:ilvl w:val="0"/>
                <w:numId w:val="4"/>
              </w:numPr>
              <w:adjustRightInd w:val="0"/>
              <w:snapToGrid w:val="0"/>
              <w:jc w:val="left"/>
              <w:rPr>
                <w:rFonts w:ascii="宋体" w:hAnsi="宋体" w:eastAsia="宋体" w:cs="宋体"/>
                <w:sz w:val="18"/>
                <w:szCs w:val="18"/>
              </w:rPr>
            </w:pPr>
            <w:r>
              <w:rPr>
                <w:rFonts w:hint="eastAsia" w:ascii="宋体" w:hAnsi="宋体" w:eastAsia="宋体" w:cs="宋体"/>
                <w:sz w:val="18"/>
                <w:szCs w:val="18"/>
              </w:rPr>
              <w:t xml:space="preserve"> 红色灰色PVC环保阻燃地胶跑道含3%损耗 19.2 平米</w:t>
            </w:r>
          </w:p>
          <w:p>
            <w:pPr>
              <w:numPr>
                <w:ilvl w:val="0"/>
                <w:numId w:val="4"/>
              </w:numPr>
              <w:adjustRightInd w:val="0"/>
              <w:snapToGrid w:val="0"/>
              <w:jc w:val="left"/>
              <w:rPr>
                <w:rFonts w:ascii="宋体" w:hAnsi="宋体" w:eastAsia="宋体" w:cs="宋体"/>
                <w:sz w:val="18"/>
                <w:szCs w:val="18"/>
              </w:rPr>
            </w:pPr>
            <w:r>
              <w:rPr>
                <w:rFonts w:hint="eastAsia" w:ascii="宋体" w:hAnsi="宋体" w:eastAsia="宋体" w:cs="宋体"/>
                <w:sz w:val="18"/>
                <w:szCs w:val="18"/>
              </w:rPr>
              <w:t xml:space="preserve">运动地胶图文 5000*1000 </w:t>
            </w:r>
          </w:p>
          <w:p>
            <w:pPr>
              <w:numPr>
                <w:ilvl w:val="0"/>
                <w:numId w:val="4"/>
              </w:numPr>
              <w:adjustRightInd w:val="0"/>
              <w:snapToGrid w:val="0"/>
              <w:jc w:val="left"/>
              <w:rPr>
                <w:rFonts w:ascii="宋体" w:hAnsi="宋体" w:eastAsia="宋体" w:cs="宋体"/>
                <w:sz w:val="18"/>
                <w:szCs w:val="18"/>
              </w:rPr>
            </w:pPr>
            <w:r>
              <w:rPr>
                <w:rFonts w:hint="eastAsia" w:ascii="宋体" w:hAnsi="宋体" w:eastAsia="宋体" w:cs="宋体"/>
                <w:sz w:val="18"/>
                <w:szCs w:val="18"/>
              </w:rPr>
              <w:t>运动应用图文 20.8 平米</w:t>
            </w:r>
          </w:p>
          <w:p>
            <w:pPr>
              <w:numPr>
                <w:ilvl w:val="0"/>
                <w:numId w:val="4"/>
              </w:numPr>
              <w:adjustRightInd w:val="0"/>
              <w:snapToGrid w:val="0"/>
              <w:jc w:val="left"/>
              <w:rPr>
                <w:rFonts w:ascii="宋体" w:hAnsi="宋体" w:eastAsia="宋体" w:cs="宋体"/>
                <w:sz w:val="18"/>
                <w:szCs w:val="18"/>
              </w:rPr>
            </w:pPr>
            <w:r>
              <w:rPr>
                <w:rFonts w:hint="eastAsia" w:ascii="宋体" w:hAnsi="宋体" w:eastAsia="宋体" w:cs="宋体"/>
                <w:sz w:val="18"/>
                <w:szCs w:val="18"/>
              </w:rPr>
              <w:t xml:space="preserve">橡胶运动地板 500*500*15 </w:t>
            </w:r>
          </w:p>
          <w:p>
            <w:pPr>
              <w:numPr>
                <w:ilvl w:val="0"/>
                <w:numId w:val="4"/>
              </w:numPr>
              <w:adjustRightInd w:val="0"/>
              <w:snapToGrid w:val="0"/>
              <w:jc w:val="left"/>
              <w:rPr>
                <w:rFonts w:ascii="宋体" w:hAnsi="宋体" w:eastAsia="宋体" w:cs="宋体"/>
                <w:sz w:val="18"/>
                <w:szCs w:val="18"/>
              </w:rPr>
            </w:pPr>
            <w:r>
              <w:rPr>
                <w:rFonts w:hint="eastAsia" w:ascii="宋体" w:hAnsi="宋体" w:eastAsia="宋体" w:cs="宋体"/>
                <w:sz w:val="18"/>
                <w:szCs w:val="18"/>
              </w:rPr>
              <w:t>运动拼接橡胶地板-黑蓝斑点</w:t>
            </w:r>
          </w:p>
        </w:tc>
        <w:tc>
          <w:tcPr>
            <w:tcW w:w="851" w:type="dxa"/>
            <w:vAlign w:val="center"/>
          </w:tcPr>
          <w:p>
            <w:pPr>
              <w:adjustRightInd w:val="0"/>
              <w:snapToGrid w:val="0"/>
              <w:jc w:val="left"/>
              <w:rPr>
                <w:rFonts w:ascii="宋体" w:hAnsi="宋体" w:eastAsia="宋体" w:cs="宋体"/>
                <w:sz w:val="18"/>
                <w:szCs w:val="18"/>
              </w:rPr>
            </w:pPr>
            <w:r>
              <w:rPr>
                <w:rFonts w:hint="eastAsia" w:ascii="宋体" w:hAnsi="宋体" w:eastAsia="宋体" w:cs="宋体"/>
                <w:sz w:val="18"/>
                <w:szCs w:val="18"/>
              </w:rPr>
              <w:t>87.2平米</w:t>
            </w:r>
          </w:p>
        </w:tc>
        <w:tc>
          <w:tcPr>
            <w:tcW w:w="851" w:type="dxa"/>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国产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629" w:type="dxa"/>
          </w:tcPr>
          <w:p>
            <w:pPr>
              <w:jc w:val="left"/>
              <w:rPr>
                <w:rFonts w:ascii="宋体" w:hAnsi="宋体" w:eastAsia="宋体" w:cs="宋体"/>
                <w:szCs w:val="21"/>
              </w:rPr>
            </w:pPr>
          </w:p>
          <w:p>
            <w:pPr>
              <w:jc w:val="left"/>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6</w:t>
            </w:r>
          </w:p>
        </w:tc>
        <w:tc>
          <w:tcPr>
            <w:tcW w:w="946" w:type="dxa"/>
            <w:vAlign w:val="center"/>
          </w:tcPr>
          <w:p>
            <w:pPr>
              <w:ind w:firstLine="180" w:firstLineChars="100"/>
              <w:jc w:val="center"/>
              <w:rPr>
                <w:rFonts w:ascii="宋体" w:hAnsi="宋体" w:eastAsia="宋体" w:cs="宋体"/>
                <w:sz w:val="18"/>
                <w:szCs w:val="18"/>
              </w:rPr>
            </w:pPr>
            <w:r>
              <w:rPr>
                <w:rFonts w:hint="eastAsia" w:ascii="宋体" w:hAnsi="宋体" w:eastAsia="宋体" w:cs="宋体"/>
                <w:sz w:val="18"/>
                <w:szCs w:val="18"/>
              </w:rPr>
              <w:t>运动地胶地板</w:t>
            </w:r>
          </w:p>
        </w:tc>
        <w:tc>
          <w:tcPr>
            <w:tcW w:w="7258" w:type="dxa"/>
            <w:vAlign w:val="center"/>
          </w:tcPr>
          <w:p>
            <w:pPr>
              <w:numPr>
                <w:ilvl w:val="0"/>
                <w:numId w:val="5"/>
              </w:numPr>
              <w:adjustRightInd w:val="0"/>
              <w:snapToGrid w:val="0"/>
              <w:jc w:val="left"/>
              <w:rPr>
                <w:rFonts w:ascii="宋体" w:hAnsi="宋体" w:eastAsia="宋体" w:cs="宋体"/>
                <w:sz w:val="18"/>
                <w:szCs w:val="18"/>
              </w:rPr>
            </w:pPr>
            <w:r>
              <w:rPr>
                <w:rFonts w:hint="eastAsia" w:ascii="宋体" w:hAnsi="宋体" w:eastAsia="宋体" w:cs="宋体"/>
                <w:sz w:val="18"/>
                <w:szCs w:val="18"/>
              </w:rPr>
              <w:t>运动橡胶地板</w:t>
            </w:r>
            <w:r>
              <w:rPr>
                <w:rFonts w:ascii="宋体" w:hAnsi="宋体" w:eastAsia="宋体" w:cs="宋体"/>
                <w:sz w:val="18"/>
                <w:szCs w:val="18"/>
              </w:rPr>
              <w:t>300</w:t>
            </w:r>
            <w:r>
              <w:rPr>
                <w:rFonts w:hint="eastAsia" w:ascii="宋体" w:hAnsi="宋体" w:eastAsia="宋体" w:cs="宋体"/>
                <w:sz w:val="18"/>
                <w:szCs w:val="18"/>
              </w:rPr>
              <w:t>平米</w:t>
            </w:r>
          </w:p>
        </w:tc>
        <w:tc>
          <w:tcPr>
            <w:tcW w:w="851" w:type="dxa"/>
            <w:vAlign w:val="center"/>
          </w:tcPr>
          <w:p>
            <w:pPr>
              <w:adjustRightInd w:val="0"/>
              <w:snapToGrid w:val="0"/>
              <w:jc w:val="left"/>
              <w:rPr>
                <w:rFonts w:ascii="宋体" w:hAnsi="宋体" w:eastAsia="宋体" w:cs="宋体"/>
                <w:sz w:val="18"/>
                <w:szCs w:val="18"/>
              </w:rPr>
            </w:pPr>
            <w:r>
              <w:rPr>
                <w:rFonts w:hint="eastAsia" w:ascii="宋体" w:hAnsi="宋体" w:eastAsia="宋体" w:cs="宋体"/>
                <w:sz w:val="18"/>
                <w:szCs w:val="18"/>
              </w:rPr>
              <w:t>300平米</w:t>
            </w:r>
          </w:p>
        </w:tc>
        <w:tc>
          <w:tcPr>
            <w:tcW w:w="851" w:type="dxa"/>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国产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629" w:type="dxa"/>
          </w:tcPr>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7</w:t>
            </w:r>
          </w:p>
        </w:tc>
        <w:tc>
          <w:tcPr>
            <w:tcW w:w="946" w:type="dxa"/>
            <w:vAlign w:val="center"/>
          </w:tcPr>
          <w:p>
            <w:pPr>
              <w:jc w:val="left"/>
              <w:rPr>
                <w:rFonts w:ascii="宋体" w:hAnsi="宋体" w:eastAsia="宋体" w:cs="宋体"/>
                <w:sz w:val="18"/>
                <w:szCs w:val="18"/>
              </w:rPr>
            </w:pPr>
            <w:r>
              <w:rPr>
                <w:rFonts w:hint="eastAsia" w:ascii="宋体" w:hAnsi="宋体" w:eastAsia="宋体" w:cs="宋体"/>
                <w:sz w:val="18"/>
                <w:szCs w:val="18"/>
              </w:rPr>
              <w:t>多媒体播放器智能设备</w:t>
            </w:r>
          </w:p>
        </w:tc>
        <w:tc>
          <w:tcPr>
            <w:tcW w:w="7258" w:type="dxa"/>
          </w:tcPr>
          <w:p>
            <w:pPr>
              <w:adjustRightInd w:val="0"/>
              <w:snapToGrid w:val="0"/>
              <w:jc w:val="left"/>
              <w:rPr>
                <w:rFonts w:ascii="宋体" w:hAnsi="宋体" w:eastAsia="宋体" w:cs="宋体"/>
                <w:sz w:val="18"/>
                <w:szCs w:val="18"/>
              </w:rPr>
            </w:pPr>
            <w:r>
              <w:rPr>
                <w:rFonts w:hint="eastAsia" w:ascii="宋体" w:hAnsi="宋体" w:eastAsia="宋体" w:cs="宋体"/>
                <w:sz w:val="18"/>
                <w:szCs w:val="18"/>
              </w:rPr>
              <w:t>4KHDR超高清安卓显示屏85寸</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智能开关面板</w:t>
            </w:r>
            <w:r>
              <w:rPr>
                <w:rFonts w:hint="eastAsia" w:ascii="宋体" w:hAnsi="宋体" w:eastAsia="宋体" w:cs="宋体"/>
                <w:sz w:val="18"/>
                <w:szCs w:val="18"/>
              </w:rPr>
              <w:tab/>
            </w:r>
            <w:r>
              <w:rPr>
                <w:rFonts w:hint="eastAsia" w:ascii="宋体" w:hAnsi="宋体" w:eastAsia="宋体" w:cs="宋体"/>
                <w:sz w:val="18"/>
                <w:szCs w:val="18"/>
              </w:rPr>
              <w:t>LKG03  3路智能开关</w:t>
            </w:r>
            <w:r>
              <w:rPr>
                <w:rFonts w:hint="eastAsia" w:ascii="宋体" w:hAnsi="宋体" w:eastAsia="宋体" w:cs="宋体"/>
                <w:sz w:val="18"/>
                <w:szCs w:val="18"/>
              </w:rPr>
              <w:tab/>
            </w:r>
            <w:r>
              <w:rPr>
                <w:rFonts w:hint="eastAsia" w:ascii="宋体" w:hAnsi="宋体" w:eastAsia="宋体" w:cs="宋体"/>
                <w:sz w:val="18"/>
                <w:szCs w:val="18"/>
              </w:rPr>
              <w:t>"负载范围：600Wmax</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产品尺寸：86*86*37.2mm</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输出参数：250V-10A,50/60Hz</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接线方式：零火</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无线协议：LoRa</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加密方式：AES-128位动态加密</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LKG03 2路智能开关</w:t>
            </w:r>
            <w:r>
              <w:rPr>
                <w:rFonts w:hint="eastAsia" w:ascii="宋体" w:hAnsi="宋体" w:eastAsia="宋体" w:cs="宋体"/>
                <w:sz w:val="18"/>
                <w:szCs w:val="18"/>
              </w:rPr>
              <w:tab/>
            </w:r>
            <w:r>
              <w:rPr>
                <w:rFonts w:hint="eastAsia" w:ascii="宋体" w:hAnsi="宋体" w:eastAsia="宋体" w:cs="宋体"/>
                <w:sz w:val="18"/>
                <w:szCs w:val="18"/>
              </w:rPr>
              <w:t>"负载范围：600Wmax</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产品尺寸：86*86*37.2mm</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输出参数：250V-10A,50/60Hz</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接线方式：零火</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无线协议：LoRa</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加密方式：AES-128位动态加密</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传输距离：500m</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智能背景音乐主机</w:t>
            </w:r>
            <w:r>
              <w:rPr>
                <w:rFonts w:hint="eastAsia" w:ascii="宋体" w:hAnsi="宋体" w:eastAsia="宋体" w:cs="宋体"/>
                <w:sz w:val="18"/>
                <w:szCs w:val="18"/>
              </w:rPr>
              <w:tab/>
            </w:r>
            <w:r>
              <w:rPr>
                <w:rFonts w:hint="eastAsia" w:ascii="宋体" w:hAnsi="宋体" w:eastAsia="宋体" w:cs="宋体"/>
                <w:sz w:val="18"/>
                <w:szCs w:val="18"/>
              </w:rPr>
              <w:t>LJY01</w:t>
            </w:r>
            <w:r>
              <w:rPr>
                <w:rFonts w:hint="eastAsia" w:ascii="宋体" w:hAnsi="宋体" w:eastAsia="宋体" w:cs="宋体"/>
                <w:sz w:val="18"/>
                <w:szCs w:val="18"/>
              </w:rPr>
              <w:tab/>
            </w:r>
            <w:r>
              <w:rPr>
                <w:rFonts w:hint="eastAsia" w:ascii="宋体" w:hAnsi="宋体" w:eastAsia="宋体" w:cs="宋体"/>
                <w:sz w:val="18"/>
                <w:szCs w:val="18"/>
              </w:rPr>
              <w:t>"1.APK软件支持手机,Pad等移动设备的远程控制</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支持DLNA,Airplay,Qplay等协议，可将手机端音乐，视频，图片文件，APK推送到主机端进行播放或安装。</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移动设备安装APP可实现将移动设备端变同屏镜像。</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蓝牙播放，主机可控制蓝牙播放设备来进行音乐切换。</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支持定时输出电平信号与其他设备联动。</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支持外部设备通过485控制本机。</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线盒开孔尺寸：175*110*60MM</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系统：安卓4.4系统 Cortex1.2G</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屏幕：7英寸 1024*600多点触摸电容屏</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输出功率：4*25W（雅马哈数字攻放）</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输出阻抗：4-8欧</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音频信噪比：98db</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分区：两组喇叭音量分区调节"</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语音控制模块</w:t>
            </w:r>
            <w:r>
              <w:rPr>
                <w:rFonts w:hint="eastAsia" w:ascii="宋体" w:hAnsi="宋体" w:eastAsia="宋体" w:cs="宋体"/>
                <w:sz w:val="18"/>
                <w:szCs w:val="18"/>
              </w:rPr>
              <w:tab/>
            </w:r>
            <w:r>
              <w:rPr>
                <w:rFonts w:hint="eastAsia" w:ascii="宋体" w:hAnsi="宋体" w:eastAsia="宋体" w:cs="宋体"/>
                <w:sz w:val="18"/>
                <w:szCs w:val="18"/>
              </w:rPr>
              <w:t>"小度人工智能</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音箱1S"</w:t>
            </w:r>
            <w:r>
              <w:rPr>
                <w:rFonts w:hint="eastAsia" w:ascii="宋体" w:hAnsi="宋体" w:eastAsia="宋体" w:cs="宋体"/>
                <w:sz w:val="18"/>
                <w:szCs w:val="18"/>
              </w:rPr>
              <w:tab/>
            </w:r>
            <w:r>
              <w:rPr>
                <w:rFonts w:hint="eastAsia" w:ascii="宋体" w:hAnsi="宋体" w:eastAsia="宋体" w:cs="宋体"/>
                <w:sz w:val="18"/>
                <w:szCs w:val="18"/>
              </w:rPr>
              <w:t>"1．高灵敏度全频喇叭，搭配全新的声波反射锥设计，提供360°无死角听觉体验；</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专业级功放和调音，圆润音色，清澈透亮，即使在大空间范围内，依然清晰饱满，呈现清晰人声；</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采用波束成形技术，有效屏蔽干扰，远距离声控，唤醒距离达5米；</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内藏ARM Cortex A53四核处理器，低功耗、高集成，有着更快地语音识别速度，更优秀地音频</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处理效果；多种链接方式，Wi-Fi联网搜索、蓝牙播放、支持DLNA协议，不受约束，满足多种听觉需求。</w:t>
            </w:r>
          </w:p>
          <w:p>
            <w:pPr>
              <w:adjustRightInd w:val="0"/>
              <w:snapToGrid w:val="0"/>
              <w:jc w:val="left"/>
              <w:rPr>
                <w:rFonts w:ascii="宋体" w:hAnsi="宋体" w:eastAsia="宋体" w:cs="宋体"/>
                <w:sz w:val="18"/>
                <w:szCs w:val="18"/>
              </w:rPr>
            </w:pPr>
            <w:r>
              <w:rPr>
                <w:rFonts w:hint="eastAsia" w:ascii="宋体" w:hAnsi="宋体" w:eastAsia="宋体" w:cs="宋体"/>
                <w:sz w:val="18"/>
                <w:szCs w:val="18"/>
              </w:rPr>
              <w:t>高保真扬声器</w:t>
            </w:r>
            <w:r>
              <w:rPr>
                <w:rFonts w:hint="eastAsia" w:ascii="宋体" w:hAnsi="宋体" w:eastAsia="宋体" w:cs="宋体"/>
                <w:sz w:val="18"/>
                <w:szCs w:val="18"/>
              </w:rPr>
              <w:tab/>
            </w:r>
            <w:r>
              <w:rPr>
                <w:rFonts w:hint="eastAsia" w:ascii="宋体" w:hAnsi="宋体" w:eastAsia="宋体" w:cs="宋体"/>
                <w:sz w:val="18"/>
                <w:szCs w:val="18"/>
              </w:rPr>
              <w:t>L-XDLB</w:t>
            </w:r>
            <w:r>
              <w:rPr>
                <w:rFonts w:hint="eastAsia" w:ascii="宋体" w:hAnsi="宋体" w:eastAsia="宋体" w:cs="宋体"/>
                <w:sz w:val="18"/>
                <w:szCs w:val="18"/>
              </w:rPr>
              <w:tab/>
            </w:r>
            <w:r>
              <w:rPr>
                <w:rFonts w:hint="eastAsia" w:ascii="宋体" w:hAnsi="宋体" w:eastAsia="宋体" w:cs="宋体"/>
                <w:sz w:val="18"/>
                <w:szCs w:val="18"/>
              </w:rPr>
              <w:t>"15寸吸顶喇叭，先进的计算机优化分频器，数字流媒体音频播放器。</w:t>
            </w:r>
          </w:p>
        </w:tc>
        <w:tc>
          <w:tcPr>
            <w:tcW w:w="851" w:type="dxa"/>
          </w:tcPr>
          <w:p>
            <w:pPr>
              <w:adjustRightInd w:val="0"/>
              <w:snapToGrid w:val="0"/>
              <w:ind w:firstLine="360" w:firstLineChars="200"/>
              <w:jc w:val="left"/>
              <w:rPr>
                <w:rFonts w:ascii="宋体" w:hAnsi="宋体" w:eastAsia="宋体" w:cs="宋体"/>
                <w:sz w:val="18"/>
                <w:szCs w:val="18"/>
              </w:rPr>
            </w:pPr>
          </w:p>
          <w:p>
            <w:pPr>
              <w:adjustRightInd w:val="0"/>
              <w:snapToGrid w:val="0"/>
              <w:ind w:firstLine="360" w:firstLineChars="200"/>
              <w:jc w:val="left"/>
              <w:rPr>
                <w:rFonts w:ascii="宋体" w:hAnsi="宋体" w:eastAsia="宋体" w:cs="宋体"/>
                <w:sz w:val="18"/>
                <w:szCs w:val="18"/>
              </w:rPr>
            </w:pPr>
          </w:p>
          <w:p>
            <w:pPr>
              <w:adjustRightInd w:val="0"/>
              <w:snapToGrid w:val="0"/>
              <w:ind w:firstLine="360" w:firstLineChars="200"/>
              <w:jc w:val="left"/>
              <w:rPr>
                <w:rFonts w:ascii="宋体" w:hAnsi="宋体" w:eastAsia="宋体" w:cs="宋体"/>
                <w:sz w:val="18"/>
                <w:szCs w:val="18"/>
              </w:rPr>
            </w:pPr>
          </w:p>
          <w:p>
            <w:pPr>
              <w:adjustRightInd w:val="0"/>
              <w:snapToGrid w:val="0"/>
              <w:ind w:firstLine="360" w:firstLineChars="200"/>
              <w:jc w:val="left"/>
              <w:rPr>
                <w:rFonts w:ascii="宋体" w:hAnsi="宋体" w:eastAsia="宋体" w:cs="宋体"/>
                <w:sz w:val="18"/>
                <w:szCs w:val="18"/>
              </w:rPr>
            </w:pPr>
          </w:p>
          <w:p>
            <w:pPr>
              <w:adjustRightInd w:val="0"/>
              <w:snapToGrid w:val="0"/>
              <w:ind w:firstLine="360" w:firstLineChars="200"/>
              <w:jc w:val="left"/>
              <w:rPr>
                <w:rFonts w:ascii="宋体" w:hAnsi="宋体" w:eastAsia="宋体" w:cs="宋体"/>
                <w:sz w:val="18"/>
                <w:szCs w:val="18"/>
              </w:rPr>
            </w:pPr>
          </w:p>
          <w:p>
            <w:pPr>
              <w:adjustRightInd w:val="0"/>
              <w:snapToGrid w:val="0"/>
              <w:ind w:firstLine="360" w:firstLineChars="200"/>
              <w:jc w:val="left"/>
              <w:rPr>
                <w:rFonts w:ascii="宋体" w:hAnsi="宋体" w:eastAsia="宋体" w:cs="宋体"/>
                <w:sz w:val="18"/>
                <w:szCs w:val="18"/>
              </w:rPr>
            </w:pPr>
          </w:p>
          <w:p>
            <w:pPr>
              <w:adjustRightInd w:val="0"/>
              <w:snapToGrid w:val="0"/>
              <w:ind w:firstLine="360" w:firstLineChars="200"/>
              <w:jc w:val="left"/>
              <w:rPr>
                <w:rFonts w:ascii="宋体" w:hAnsi="宋体" w:eastAsia="宋体" w:cs="宋体"/>
                <w:sz w:val="18"/>
                <w:szCs w:val="18"/>
              </w:rPr>
            </w:pPr>
          </w:p>
          <w:p>
            <w:pPr>
              <w:adjustRightInd w:val="0"/>
              <w:snapToGrid w:val="0"/>
              <w:ind w:firstLine="360" w:firstLineChars="200"/>
              <w:jc w:val="left"/>
              <w:rPr>
                <w:rFonts w:ascii="宋体" w:hAnsi="宋体" w:eastAsia="宋体" w:cs="宋体"/>
                <w:sz w:val="18"/>
                <w:szCs w:val="18"/>
              </w:rPr>
            </w:pPr>
          </w:p>
          <w:p>
            <w:pPr>
              <w:adjustRightInd w:val="0"/>
              <w:snapToGrid w:val="0"/>
              <w:ind w:firstLine="360" w:firstLineChars="200"/>
              <w:jc w:val="left"/>
              <w:rPr>
                <w:rFonts w:ascii="宋体" w:hAnsi="宋体" w:eastAsia="宋体" w:cs="宋体"/>
                <w:sz w:val="18"/>
                <w:szCs w:val="18"/>
              </w:rPr>
            </w:pPr>
          </w:p>
          <w:p>
            <w:pPr>
              <w:adjustRightInd w:val="0"/>
              <w:snapToGrid w:val="0"/>
              <w:ind w:firstLine="360" w:firstLineChars="200"/>
              <w:jc w:val="left"/>
              <w:rPr>
                <w:rFonts w:ascii="宋体" w:hAnsi="宋体" w:eastAsia="宋体" w:cs="宋体"/>
                <w:sz w:val="18"/>
                <w:szCs w:val="18"/>
              </w:rPr>
            </w:pPr>
          </w:p>
          <w:p>
            <w:pPr>
              <w:adjustRightInd w:val="0"/>
              <w:snapToGrid w:val="0"/>
              <w:ind w:firstLine="360" w:firstLineChars="200"/>
              <w:jc w:val="left"/>
              <w:rPr>
                <w:rFonts w:ascii="宋体" w:hAnsi="宋体" w:eastAsia="宋体" w:cs="宋体"/>
                <w:sz w:val="18"/>
                <w:szCs w:val="18"/>
              </w:rPr>
            </w:pPr>
          </w:p>
          <w:p>
            <w:pPr>
              <w:adjustRightInd w:val="0"/>
              <w:snapToGrid w:val="0"/>
              <w:ind w:firstLine="360" w:firstLineChars="200"/>
              <w:jc w:val="left"/>
              <w:rPr>
                <w:rFonts w:ascii="宋体" w:hAnsi="宋体" w:eastAsia="宋体" w:cs="宋体"/>
                <w:sz w:val="18"/>
                <w:szCs w:val="18"/>
              </w:rPr>
            </w:pPr>
          </w:p>
          <w:p>
            <w:pPr>
              <w:adjustRightInd w:val="0"/>
              <w:snapToGrid w:val="0"/>
              <w:ind w:firstLine="360" w:firstLineChars="20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ind w:firstLine="360" w:firstLineChars="200"/>
              <w:jc w:val="left"/>
              <w:rPr>
                <w:rFonts w:ascii="宋体" w:hAnsi="宋体" w:eastAsia="宋体" w:cs="宋体"/>
                <w:sz w:val="18"/>
                <w:szCs w:val="18"/>
              </w:rPr>
            </w:pPr>
          </w:p>
          <w:p>
            <w:pPr>
              <w:adjustRightInd w:val="0"/>
              <w:snapToGrid w:val="0"/>
              <w:jc w:val="left"/>
              <w:rPr>
                <w:rFonts w:ascii="宋体" w:hAnsi="宋体" w:eastAsia="宋体" w:cs="宋体"/>
                <w:sz w:val="18"/>
                <w:szCs w:val="18"/>
              </w:rPr>
            </w:pPr>
            <w:r>
              <w:rPr>
                <w:rFonts w:hint="eastAsia" w:ascii="宋体" w:hAnsi="宋体" w:eastAsia="宋体" w:cs="宋体"/>
                <w:sz w:val="18"/>
                <w:szCs w:val="18"/>
              </w:rPr>
              <w:t>1套</w:t>
            </w:r>
          </w:p>
        </w:tc>
        <w:tc>
          <w:tcPr>
            <w:tcW w:w="851" w:type="dxa"/>
          </w:tcPr>
          <w:p>
            <w:pPr>
              <w:adjustRightInd w:val="0"/>
              <w:snapToGrid w:val="0"/>
              <w:ind w:firstLine="360" w:firstLineChars="200"/>
              <w:jc w:val="left"/>
              <w:rPr>
                <w:rFonts w:ascii="宋体" w:hAnsi="宋体" w:eastAsia="宋体" w:cs="宋体"/>
                <w:sz w:val="18"/>
                <w:szCs w:val="18"/>
              </w:rPr>
            </w:pPr>
          </w:p>
          <w:p>
            <w:pPr>
              <w:adjustRightInd w:val="0"/>
              <w:snapToGrid w:val="0"/>
              <w:ind w:firstLine="360" w:firstLineChars="200"/>
              <w:jc w:val="left"/>
              <w:rPr>
                <w:rFonts w:ascii="宋体" w:hAnsi="宋体" w:eastAsia="宋体" w:cs="宋体"/>
                <w:sz w:val="18"/>
                <w:szCs w:val="18"/>
              </w:rPr>
            </w:pPr>
          </w:p>
          <w:p>
            <w:pPr>
              <w:adjustRightInd w:val="0"/>
              <w:snapToGrid w:val="0"/>
              <w:ind w:firstLine="360" w:firstLineChars="200"/>
              <w:jc w:val="left"/>
              <w:rPr>
                <w:rFonts w:ascii="宋体" w:hAnsi="宋体" w:eastAsia="宋体" w:cs="宋体"/>
                <w:sz w:val="18"/>
                <w:szCs w:val="18"/>
              </w:rPr>
            </w:pPr>
            <w:r>
              <w:rPr>
                <w:rFonts w:hint="eastAsia" w:ascii="宋体" w:hAnsi="宋体" w:eastAsia="宋体" w:cs="宋体"/>
                <w:sz w:val="18"/>
                <w:szCs w:val="18"/>
              </w:rPr>
              <w:t>国产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629" w:type="dxa"/>
          </w:tcPr>
          <w:p>
            <w:pPr>
              <w:jc w:val="left"/>
              <w:rPr>
                <w:rFonts w:ascii="宋体" w:hAnsi="宋体" w:eastAsia="宋体" w:cs="宋体"/>
                <w:szCs w:val="21"/>
              </w:rPr>
            </w:pPr>
          </w:p>
          <w:p>
            <w:pPr>
              <w:jc w:val="left"/>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8</w:t>
            </w:r>
          </w:p>
        </w:tc>
        <w:tc>
          <w:tcPr>
            <w:tcW w:w="946" w:type="dxa"/>
            <w:vAlign w:val="center"/>
          </w:tcPr>
          <w:p>
            <w:pPr>
              <w:jc w:val="left"/>
              <w:rPr>
                <w:rFonts w:ascii="宋体" w:hAnsi="宋体" w:eastAsia="宋体" w:cs="宋体"/>
                <w:sz w:val="18"/>
                <w:szCs w:val="18"/>
              </w:rPr>
            </w:pPr>
            <w:r>
              <w:rPr>
                <w:rFonts w:hint="eastAsia" w:ascii="宋体" w:hAnsi="宋体" w:eastAsia="宋体" w:cs="宋体"/>
                <w:sz w:val="18"/>
                <w:szCs w:val="18"/>
              </w:rPr>
              <w:t>生理生化</w:t>
            </w:r>
          </w:p>
          <w:p>
            <w:pPr>
              <w:jc w:val="left"/>
              <w:rPr>
                <w:rFonts w:ascii="宋体" w:hAnsi="宋体" w:eastAsia="宋体" w:cs="宋体"/>
                <w:sz w:val="18"/>
                <w:szCs w:val="18"/>
              </w:rPr>
            </w:pPr>
            <w:r>
              <w:rPr>
                <w:rFonts w:hint="eastAsia" w:ascii="宋体" w:hAnsi="宋体" w:eastAsia="宋体" w:cs="宋体"/>
                <w:sz w:val="18"/>
                <w:szCs w:val="18"/>
              </w:rPr>
              <w:t>耗材</w:t>
            </w:r>
          </w:p>
          <w:p>
            <w:pPr>
              <w:jc w:val="left"/>
              <w:rPr>
                <w:rFonts w:ascii="宋体" w:hAnsi="宋体" w:eastAsia="宋体" w:cs="宋体"/>
                <w:sz w:val="18"/>
                <w:szCs w:val="18"/>
              </w:rPr>
            </w:pPr>
          </w:p>
        </w:tc>
        <w:tc>
          <w:tcPr>
            <w:tcW w:w="7258" w:type="dxa"/>
          </w:tcPr>
          <w:p>
            <w:pPr>
              <w:widowControl/>
              <w:numPr>
                <w:ilvl w:val="0"/>
                <w:numId w:val="6"/>
              </w:numPr>
              <w:adjustRightInd w:val="0"/>
              <w:snapToGrid w:val="0"/>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血乳酸试纸保证测试4320次</w:t>
            </w:r>
          </w:p>
          <w:p>
            <w:pPr>
              <w:widowControl/>
              <w:numPr>
                <w:ilvl w:val="0"/>
                <w:numId w:val="6"/>
              </w:numPr>
              <w:adjustRightInd w:val="0"/>
              <w:snapToGrid w:val="0"/>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血红蛋白试纸 50条/一桶  50桶</w:t>
            </w:r>
          </w:p>
          <w:p>
            <w:pPr>
              <w:widowControl/>
              <w:numPr>
                <w:ilvl w:val="0"/>
                <w:numId w:val="6"/>
              </w:numPr>
              <w:adjustRightInd w:val="0"/>
              <w:snapToGrid w:val="0"/>
              <w:spacing w:line="0" w:lineRule="atLeast"/>
              <w:jc w:val="left"/>
              <w:rPr>
                <w:rFonts w:ascii="宋体" w:hAnsi="宋体" w:eastAsia="宋体" w:cs="宋体"/>
                <w:sz w:val="18"/>
                <w:szCs w:val="18"/>
              </w:rPr>
            </w:pPr>
            <w:r>
              <w:rPr>
                <w:rFonts w:hint="eastAsia" w:ascii="宋体" w:hAnsi="宋体" w:eastAsia="宋体" w:cs="宋体"/>
                <w:color w:val="000000"/>
                <w:kern w:val="0"/>
                <w:sz w:val="18"/>
                <w:szCs w:val="18"/>
              </w:rPr>
              <w:t>尿十项试纸 100/一桶 100桶</w:t>
            </w:r>
          </w:p>
          <w:p>
            <w:pPr>
              <w:widowControl/>
              <w:numPr>
                <w:ilvl w:val="0"/>
                <w:numId w:val="6"/>
              </w:numPr>
              <w:adjustRightInd w:val="0"/>
              <w:snapToGrid w:val="0"/>
              <w:spacing w:line="0" w:lineRule="atLeast"/>
              <w:jc w:val="left"/>
              <w:rPr>
                <w:rFonts w:ascii="宋体" w:hAnsi="宋体" w:eastAsia="宋体" w:cs="宋体"/>
                <w:sz w:val="18"/>
                <w:szCs w:val="18"/>
              </w:rPr>
            </w:pPr>
            <w:r>
              <w:rPr>
                <w:rFonts w:hint="eastAsia" w:ascii="宋体" w:hAnsi="宋体" w:eastAsia="宋体" w:cs="宋体"/>
                <w:color w:val="000000"/>
                <w:kern w:val="0"/>
                <w:sz w:val="18"/>
                <w:szCs w:val="18"/>
              </w:rPr>
              <w:t>一次性真空采血针300盒</w:t>
            </w:r>
          </w:p>
          <w:p>
            <w:pPr>
              <w:widowControl/>
              <w:numPr>
                <w:ilvl w:val="0"/>
                <w:numId w:val="6"/>
              </w:numPr>
              <w:adjustRightInd w:val="0"/>
              <w:snapToGrid w:val="0"/>
              <w:spacing w:line="0" w:lineRule="atLeast"/>
              <w:jc w:val="left"/>
              <w:rPr>
                <w:rFonts w:ascii="宋体" w:hAnsi="宋体" w:eastAsia="宋体" w:cs="宋体"/>
                <w:sz w:val="18"/>
                <w:szCs w:val="18"/>
              </w:rPr>
            </w:pPr>
            <w:r>
              <w:rPr>
                <w:rFonts w:hint="eastAsia" w:ascii="宋体" w:hAnsi="宋体" w:eastAsia="宋体" w:cs="宋体"/>
                <w:color w:val="000000"/>
                <w:kern w:val="0"/>
                <w:sz w:val="18"/>
                <w:szCs w:val="18"/>
              </w:rPr>
              <w:t xml:space="preserve">一次性滴管   </w:t>
            </w:r>
            <w:r>
              <w:rPr>
                <w:rFonts w:ascii="宋体" w:hAnsi="宋体" w:eastAsia="宋体" w:cs="宋体"/>
                <w:color w:val="000000"/>
                <w:kern w:val="0"/>
                <w:sz w:val="18"/>
                <w:szCs w:val="18"/>
              </w:rPr>
              <w:t>2000</w:t>
            </w:r>
            <w:r>
              <w:rPr>
                <w:rFonts w:hint="eastAsia" w:ascii="宋体" w:hAnsi="宋体" w:eastAsia="宋体" w:cs="宋体"/>
                <w:color w:val="000000"/>
                <w:kern w:val="0"/>
                <w:sz w:val="18"/>
                <w:szCs w:val="18"/>
              </w:rPr>
              <w:t>支</w:t>
            </w:r>
          </w:p>
          <w:p>
            <w:pPr>
              <w:widowControl/>
              <w:numPr>
                <w:ilvl w:val="0"/>
                <w:numId w:val="6"/>
              </w:numPr>
              <w:adjustRightInd w:val="0"/>
              <w:snapToGrid w:val="0"/>
              <w:spacing w:line="0" w:lineRule="atLeast"/>
              <w:jc w:val="left"/>
              <w:rPr>
                <w:rFonts w:ascii="宋体" w:hAnsi="宋体" w:eastAsia="宋体" w:cs="宋体"/>
                <w:sz w:val="18"/>
                <w:szCs w:val="18"/>
              </w:rPr>
            </w:pPr>
            <w:r>
              <w:rPr>
                <w:rFonts w:hint="eastAsia" w:ascii="宋体" w:hAnsi="宋体" w:eastAsia="宋体" w:cs="宋体"/>
                <w:color w:val="000000"/>
                <w:kern w:val="0"/>
                <w:sz w:val="18"/>
                <w:szCs w:val="18"/>
              </w:rPr>
              <w:t xml:space="preserve">一次性尿杯   尿液采集瓶   </w:t>
            </w:r>
            <w:r>
              <w:rPr>
                <w:rFonts w:ascii="宋体" w:hAnsi="宋体" w:eastAsia="宋体" w:cs="宋体"/>
                <w:color w:val="000000"/>
                <w:kern w:val="0"/>
                <w:sz w:val="18"/>
                <w:szCs w:val="18"/>
              </w:rPr>
              <w:t>2000</w:t>
            </w:r>
            <w:r>
              <w:rPr>
                <w:rFonts w:hint="eastAsia" w:ascii="宋体" w:hAnsi="宋体" w:eastAsia="宋体" w:cs="宋体"/>
                <w:color w:val="000000"/>
                <w:kern w:val="0"/>
                <w:sz w:val="18"/>
                <w:szCs w:val="18"/>
              </w:rPr>
              <w:t>个</w:t>
            </w:r>
          </w:p>
        </w:tc>
        <w:tc>
          <w:tcPr>
            <w:tcW w:w="851" w:type="dxa"/>
          </w:tcPr>
          <w:p>
            <w:pPr>
              <w:widowControl/>
              <w:adjustRightInd w:val="0"/>
              <w:snapToGrid w:val="0"/>
              <w:spacing w:line="0" w:lineRule="atLeast"/>
              <w:jc w:val="left"/>
              <w:rPr>
                <w:rFonts w:ascii="宋体" w:hAnsi="宋体" w:eastAsia="宋体" w:cs="宋体"/>
                <w:color w:val="000000"/>
                <w:kern w:val="0"/>
                <w:sz w:val="18"/>
                <w:szCs w:val="18"/>
              </w:rPr>
            </w:pPr>
          </w:p>
          <w:p>
            <w:pPr>
              <w:widowControl/>
              <w:adjustRightInd w:val="0"/>
              <w:snapToGrid w:val="0"/>
              <w:spacing w:line="0" w:lineRule="atLeast"/>
              <w:jc w:val="left"/>
              <w:rPr>
                <w:rFonts w:ascii="宋体" w:hAnsi="宋体" w:eastAsia="宋体" w:cs="宋体"/>
                <w:color w:val="000000"/>
                <w:kern w:val="0"/>
                <w:sz w:val="18"/>
                <w:szCs w:val="18"/>
              </w:rPr>
            </w:pPr>
          </w:p>
          <w:p>
            <w:pPr>
              <w:widowControl/>
              <w:adjustRightInd w:val="0"/>
              <w:snapToGrid w:val="0"/>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1批</w:t>
            </w:r>
          </w:p>
        </w:tc>
        <w:tc>
          <w:tcPr>
            <w:tcW w:w="851" w:type="dxa"/>
          </w:tcPr>
          <w:p>
            <w:pPr>
              <w:widowControl/>
              <w:adjustRightInd w:val="0"/>
              <w:snapToGrid w:val="0"/>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部分进口</w:t>
            </w:r>
          </w:p>
        </w:tc>
      </w:tr>
    </w:tbl>
    <w:p/>
    <w:tbl>
      <w:tblPr>
        <w:tblStyle w:val="8"/>
        <w:tblW w:w="10535" w:type="dxa"/>
        <w:tblInd w:w="2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29"/>
        <w:gridCol w:w="946"/>
        <w:gridCol w:w="7258"/>
        <w:gridCol w:w="851"/>
        <w:gridCol w:w="8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629" w:type="dxa"/>
          </w:tcPr>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9</w:t>
            </w:r>
          </w:p>
        </w:tc>
        <w:tc>
          <w:tcPr>
            <w:tcW w:w="946" w:type="dxa"/>
            <w:vAlign w:val="center"/>
          </w:tcPr>
          <w:p>
            <w:pPr>
              <w:jc w:val="left"/>
              <w:rPr>
                <w:rFonts w:ascii="宋体" w:hAnsi="宋体" w:eastAsia="宋体" w:cs="宋体"/>
                <w:sz w:val="18"/>
                <w:szCs w:val="18"/>
              </w:rPr>
            </w:pPr>
            <w:r>
              <w:rPr>
                <w:rFonts w:hint="eastAsia" w:ascii="宋体" w:hAnsi="宋体" w:eastAsia="宋体" w:cs="宋体"/>
                <w:sz w:val="18"/>
                <w:szCs w:val="18"/>
              </w:rPr>
              <w:t>视频采集</w:t>
            </w:r>
          </w:p>
          <w:p>
            <w:pPr>
              <w:jc w:val="left"/>
              <w:rPr>
                <w:rFonts w:ascii="宋体" w:hAnsi="宋体" w:eastAsia="宋体" w:cs="宋体"/>
                <w:sz w:val="18"/>
                <w:szCs w:val="18"/>
              </w:rPr>
            </w:pPr>
            <w:r>
              <w:rPr>
                <w:rFonts w:hint="eastAsia" w:ascii="宋体" w:hAnsi="宋体" w:eastAsia="宋体" w:cs="宋体"/>
                <w:sz w:val="18"/>
                <w:szCs w:val="18"/>
              </w:rPr>
              <w:t>系统</w:t>
            </w:r>
          </w:p>
        </w:tc>
        <w:tc>
          <w:tcPr>
            <w:tcW w:w="7258" w:type="dxa"/>
          </w:tcPr>
          <w:p>
            <w:pPr>
              <w:rPr>
                <w:rFonts w:ascii="仿宋" w:hAnsi="仿宋" w:eastAsia="仿宋"/>
                <w:sz w:val="20"/>
                <w:szCs w:val="21"/>
              </w:rPr>
            </w:pPr>
            <w:r>
              <w:rPr>
                <w:rFonts w:hint="eastAsia" w:ascii="仿宋" w:hAnsi="仿宋" w:eastAsia="仿宋"/>
                <w:sz w:val="20"/>
                <w:szCs w:val="21"/>
              </w:rPr>
              <w:t>一、传感器类型CMOS（支持全像素双核CMOS AF）</w:t>
            </w:r>
          </w:p>
          <w:p>
            <w:pPr>
              <w:rPr>
                <w:rFonts w:ascii="仿宋" w:hAnsi="仿宋" w:eastAsia="仿宋"/>
                <w:sz w:val="20"/>
                <w:szCs w:val="21"/>
              </w:rPr>
            </w:pPr>
            <w:r>
              <w:rPr>
                <w:rFonts w:hint="eastAsia" w:ascii="仿宋" w:hAnsi="仿宋" w:eastAsia="仿宋"/>
                <w:sz w:val="20"/>
                <w:szCs w:val="21"/>
              </w:rPr>
              <w:t>传感器尺寸 全画幅（35.9*23.9mm)传感器描述长宽比：3:2</w:t>
            </w:r>
          </w:p>
          <w:p>
            <w:pPr>
              <w:rPr>
                <w:rFonts w:ascii="仿宋" w:hAnsi="仿宋" w:eastAsia="仿宋"/>
                <w:sz w:val="20"/>
                <w:szCs w:val="21"/>
              </w:rPr>
            </w:pPr>
            <w:r>
              <w:rPr>
                <w:rFonts w:hint="eastAsia" w:ascii="仿宋" w:hAnsi="仿宋" w:eastAsia="仿宋"/>
                <w:sz w:val="20"/>
                <w:szCs w:val="21"/>
              </w:rPr>
              <w:t>除尘功能：自动、添加除尘数据有效像素 2010万高像素</w:t>
            </w:r>
          </w:p>
          <w:p>
            <w:pPr>
              <w:rPr>
                <w:rFonts w:ascii="仿宋" w:hAnsi="仿宋" w:eastAsia="仿宋"/>
                <w:sz w:val="20"/>
                <w:szCs w:val="21"/>
              </w:rPr>
            </w:pPr>
            <w:r>
              <w:rPr>
                <w:rFonts w:hint="eastAsia" w:ascii="仿宋" w:hAnsi="仿宋" w:eastAsia="仿宋"/>
                <w:sz w:val="20"/>
                <w:szCs w:val="21"/>
              </w:rPr>
              <w:t xml:space="preserve">最高分辨率 </w:t>
            </w:r>
            <w:r>
              <w:rPr>
                <w:rFonts w:ascii="仿宋" w:hAnsi="仿宋" w:eastAsia="仿宋"/>
                <w:sz w:val="20"/>
                <w:szCs w:val="21"/>
              </w:rPr>
              <w:t>5472×3648</w:t>
            </w:r>
            <w:r>
              <w:rPr>
                <w:rFonts w:hint="eastAsia" w:ascii="仿宋" w:hAnsi="仿宋" w:eastAsia="仿宋"/>
                <w:sz w:val="20"/>
                <w:szCs w:val="21"/>
              </w:rPr>
              <w:t>图像分辨率L（大）：约2000万像素（5472×3648），M（中）：约890万像素（3648×2432），S1（小1）：约500万像素（2736×1824），S2（小2）：约380万像素（2400×1600），RAW/C-RAW：约2000万像素（5472×3648）</w:t>
            </w:r>
          </w:p>
          <w:p>
            <w:pPr>
              <w:rPr>
                <w:rFonts w:ascii="仿宋" w:hAnsi="仿宋" w:eastAsia="仿宋"/>
                <w:sz w:val="20"/>
                <w:szCs w:val="21"/>
              </w:rPr>
            </w:pPr>
            <w:r>
              <w:rPr>
                <w:rFonts w:hint="eastAsia" w:ascii="仿宋" w:hAnsi="仿宋" w:eastAsia="仿宋"/>
                <w:sz w:val="20"/>
                <w:szCs w:val="21"/>
              </w:rPr>
              <w:t>镜头RF卡口 面部+追踪、定点自动对焦、单点自动对焦、扩展自动对焦区域（上下左右）、扩展自动对焦区域（周围）、区域自动对焦、大区域自动对焦（垂直）、大区域自动对焦（水平）</w:t>
            </w:r>
          </w:p>
          <w:p>
            <w:pPr>
              <w:rPr>
                <w:rFonts w:ascii="仿宋" w:hAnsi="仿宋" w:eastAsia="仿宋"/>
                <w:sz w:val="20"/>
                <w:szCs w:val="21"/>
              </w:rPr>
            </w:pPr>
            <w:r>
              <w:rPr>
                <w:rFonts w:hint="eastAsia" w:ascii="仿宋" w:hAnsi="仿宋" w:eastAsia="仿宋"/>
                <w:sz w:val="20"/>
                <w:szCs w:val="21"/>
              </w:rPr>
              <w:t>对焦区域最大1053区对焦点数6072对焦点越高对焦面积越广</w:t>
            </w:r>
          </w:p>
          <w:p>
            <w:pPr>
              <w:rPr>
                <w:rFonts w:ascii="仿宋" w:hAnsi="仿宋" w:eastAsia="仿宋"/>
                <w:sz w:val="20"/>
                <w:szCs w:val="21"/>
              </w:rPr>
            </w:pPr>
            <w:r>
              <w:rPr>
                <w:rFonts w:hint="eastAsia" w:ascii="仿宋" w:hAnsi="仿宋" w:eastAsia="仿宋"/>
                <w:sz w:val="20"/>
                <w:szCs w:val="21"/>
              </w:rPr>
              <w:t>对焦范围：自动对焦框自动选择时（面部+追踪模式）：长约100%×宽约100%的面积，自动对焦框手动选择时（其他模式）：长约90%×宽约100%的面积 ※根据使用镜头及长宽比等的设置不同对焦覆盖范围可能不同，数量：一台</w:t>
            </w:r>
          </w:p>
          <w:p>
            <w:pPr>
              <w:adjustRightInd w:val="0"/>
              <w:snapToGrid w:val="0"/>
              <w:jc w:val="left"/>
              <w:rPr>
                <w:rFonts w:ascii="仿宋" w:hAnsi="仿宋" w:eastAsia="仿宋" w:cs="宋体"/>
                <w:sz w:val="20"/>
                <w:szCs w:val="21"/>
              </w:rPr>
            </w:pPr>
            <w:r>
              <w:rPr>
                <w:rFonts w:hint="eastAsia" w:ascii="仿宋" w:hAnsi="仿宋" w:eastAsia="仿宋" w:cs="宋体"/>
                <w:sz w:val="20"/>
                <w:szCs w:val="21"/>
              </w:rPr>
              <w:t>二、RF卡口,100-500,F5.6,镜头长度：162.01mm，半视角：16.54°-9.17°-4.28°，图像高度：21.64mm，变焦比：3.97  数量一个</w:t>
            </w:r>
          </w:p>
          <w:p>
            <w:pPr>
              <w:rPr>
                <w:rFonts w:ascii="仿宋" w:hAnsi="仿宋" w:eastAsia="仿宋"/>
                <w:sz w:val="20"/>
                <w:szCs w:val="21"/>
              </w:rPr>
            </w:pPr>
            <w:r>
              <w:rPr>
                <w:rFonts w:hint="eastAsia" w:ascii="仿宋" w:hAnsi="仿宋" w:eastAsia="仿宋"/>
                <w:sz w:val="20"/>
                <w:szCs w:val="21"/>
              </w:rPr>
              <w:t>三、135mm全画幅镜头，镜头结构 ，12组17片</w:t>
            </w:r>
          </w:p>
          <w:p>
            <w:pPr>
              <w:rPr>
                <w:rFonts w:ascii="仿宋" w:hAnsi="仿宋" w:eastAsia="仿宋"/>
                <w:sz w:val="20"/>
                <w:szCs w:val="21"/>
              </w:rPr>
            </w:pPr>
            <w:r>
              <w:rPr>
                <w:rFonts w:hint="eastAsia" w:ascii="仿宋" w:hAnsi="仿宋" w:eastAsia="仿宋"/>
                <w:sz w:val="20"/>
                <w:szCs w:val="21"/>
              </w:rPr>
              <w:t>镜头卡口，EF卡口，对焦方式。自动对焦，实时手动对焦</w:t>
            </w:r>
          </w:p>
          <w:p>
            <w:pPr>
              <w:rPr>
                <w:rFonts w:ascii="仿宋" w:hAnsi="仿宋" w:eastAsia="仿宋"/>
                <w:sz w:val="20"/>
                <w:szCs w:val="21"/>
              </w:rPr>
            </w:pPr>
            <w:r>
              <w:rPr>
                <w:rFonts w:hint="eastAsia" w:ascii="仿宋" w:hAnsi="仿宋" w:eastAsia="仿宋"/>
                <w:sz w:val="20"/>
                <w:szCs w:val="21"/>
              </w:rPr>
              <w:t xml:space="preserve">伸缩式镜头：滤镜尺寸 </w:t>
            </w:r>
            <w:r>
              <w:rPr>
                <w:rFonts w:ascii="仿宋" w:hAnsi="仿宋" w:eastAsia="仿宋"/>
                <w:sz w:val="20"/>
                <w:szCs w:val="21"/>
              </w:rPr>
              <w:t>82mm</w:t>
            </w:r>
            <w:r>
              <w:rPr>
                <w:rFonts w:hint="eastAsia" w:ascii="仿宋" w:hAnsi="仿宋" w:eastAsia="仿宋"/>
                <w:sz w:val="20"/>
                <w:szCs w:val="21"/>
              </w:rPr>
              <w:t>，最大光圈：</w:t>
            </w:r>
            <w:r>
              <w:rPr>
                <w:rFonts w:ascii="仿宋" w:hAnsi="仿宋" w:eastAsia="仿宋"/>
                <w:sz w:val="20"/>
                <w:szCs w:val="21"/>
              </w:rPr>
              <w:t>F2.8</w:t>
            </w:r>
            <w:r>
              <w:rPr>
                <w:rFonts w:hint="eastAsia" w:ascii="仿宋" w:hAnsi="仿宋" w:eastAsia="仿宋"/>
                <w:sz w:val="20"/>
                <w:szCs w:val="21"/>
              </w:rPr>
              <w:t>，光圈叶片数 ：9片，焦距范围，</w:t>
            </w:r>
            <w:r>
              <w:rPr>
                <w:rFonts w:ascii="仿宋" w:hAnsi="仿宋" w:eastAsia="仿宋"/>
                <w:sz w:val="20"/>
                <w:szCs w:val="21"/>
              </w:rPr>
              <w:t>24-70mm</w:t>
            </w:r>
            <w:r>
              <w:rPr>
                <w:rFonts w:hint="eastAsia" w:ascii="仿宋" w:hAnsi="仿宋" w:eastAsia="仿宋"/>
                <w:sz w:val="20"/>
                <w:szCs w:val="21"/>
              </w:rPr>
              <w:t>，等效焦距 ，</w:t>
            </w:r>
            <w:r>
              <w:rPr>
                <w:rFonts w:ascii="仿宋" w:hAnsi="仿宋" w:eastAsia="仿宋"/>
                <w:sz w:val="20"/>
                <w:szCs w:val="21"/>
              </w:rPr>
              <w:t>24-70mm</w:t>
            </w:r>
            <w:r>
              <w:rPr>
                <w:rFonts w:hint="eastAsia" w:ascii="仿宋" w:hAnsi="仿宋" w:eastAsia="仿宋"/>
                <w:sz w:val="20"/>
                <w:szCs w:val="21"/>
              </w:rPr>
              <w:t>，镜头直径</w:t>
            </w:r>
            <w:r>
              <w:rPr>
                <w:rFonts w:ascii="仿宋" w:hAnsi="仿宋" w:eastAsia="仿宋"/>
                <w:sz w:val="20"/>
                <w:szCs w:val="21"/>
              </w:rPr>
              <w:t>88.2mm</w:t>
            </w:r>
            <w:r>
              <w:rPr>
                <w:rFonts w:hint="eastAsia" w:ascii="仿宋" w:hAnsi="仿宋" w:eastAsia="仿宋"/>
                <w:sz w:val="20"/>
                <w:szCs w:val="21"/>
              </w:rPr>
              <w:t>，镜头长度，</w:t>
            </w:r>
            <w:r>
              <w:rPr>
                <w:rFonts w:ascii="仿宋" w:hAnsi="仿宋" w:eastAsia="仿宋"/>
                <w:sz w:val="20"/>
                <w:szCs w:val="21"/>
              </w:rPr>
              <w:t>108.5mm</w:t>
            </w:r>
            <w:r>
              <w:rPr>
                <w:rFonts w:hint="eastAsia" w:ascii="仿宋" w:hAnsi="仿宋" w:eastAsia="仿宋"/>
                <w:sz w:val="20"/>
                <w:szCs w:val="21"/>
              </w:rPr>
              <w:t>镜头重量，825g</w:t>
            </w:r>
            <w:r>
              <w:rPr>
                <w:rFonts w:ascii="仿宋" w:hAnsi="仿宋" w:eastAsia="仿宋"/>
                <w:sz w:val="20"/>
                <w:szCs w:val="21"/>
              </w:rPr>
              <w:t xml:space="preserve">  </w:t>
            </w:r>
            <w:r>
              <w:rPr>
                <w:rFonts w:hint="eastAsia" w:ascii="仿宋" w:hAnsi="仿宋" w:eastAsia="仿宋"/>
                <w:sz w:val="20"/>
                <w:szCs w:val="21"/>
              </w:rPr>
              <w:t>数量：一个</w:t>
            </w:r>
          </w:p>
          <w:p>
            <w:pPr>
              <w:adjustRightInd w:val="0"/>
              <w:snapToGrid w:val="0"/>
              <w:jc w:val="left"/>
              <w:rPr>
                <w:rFonts w:ascii="仿宋" w:hAnsi="仿宋" w:eastAsia="仿宋" w:cs="宋体"/>
                <w:sz w:val="20"/>
                <w:szCs w:val="21"/>
              </w:rPr>
            </w:pPr>
            <w:r>
              <w:rPr>
                <w:rFonts w:hint="eastAsia" w:ascii="仿宋" w:hAnsi="仿宋" w:eastAsia="仿宋" w:cs="宋体"/>
                <w:sz w:val="20"/>
                <w:szCs w:val="21"/>
              </w:rPr>
              <w:t>四、R/RP转接环 数量：一个</w:t>
            </w:r>
          </w:p>
          <w:p>
            <w:pPr>
              <w:adjustRightInd w:val="0"/>
              <w:snapToGrid w:val="0"/>
              <w:jc w:val="left"/>
              <w:rPr>
                <w:rFonts w:ascii="仿宋" w:hAnsi="仿宋" w:eastAsia="仿宋" w:cs="宋体"/>
                <w:sz w:val="20"/>
                <w:szCs w:val="21"/>
              </w:rPr>
            </w:pPr>
            <w:r>
              <w:rPr>
                <w:rFonts w:hint="eastAsia" w:ascii="仿宋" w:hAnsi="仿宋" w:eastAsia="仿宋" w:cs="宋体"/>
                <w:sz w:val="20"/>
                <w:szCs w:val="21"/>
              </w:rPr>
              <w:t>五、传感器类型 ，</w:t>
            </w:r>
            <w:r>
              <w:rPr>
                <w:rFonts w:ascii="仿宋" w:hAnsi="仿宋" w:eastAsia="仿宋" w:cs="宋体"/>
                <w:sz w:val="20"/>
                <w:szCs w:val="21"/>
              </w:rPr>
              <w:t>Exmor RS CMOS</w:t>
            </w:r>
            <w:r>
              <w:rPr>
                <w:rFonts w:hint="eastAsia" w:ascii="仿宋" w:hAnsi="仿宋" w:eastAsia="仿宋" w:cs="宋体"/>
                <w:sz w:val="20"/>
                <w:szCs w:val="21"/>
              </w:rPr>
              <w:t>，传感器尺寸六英寸，镜头参数光学变焦 12倍 最大光圈，</w:t>
            </w:r>
            <w:r>
              <w:rPr>
                <w:rFonts w:ascii="仿宋" w:hAnsi="仿宋" w:eastAsia="仿宋" w:cs="宋体"/>
                <w:sz w:val="20"/>
                <w:szCs w:val="21"/>
              </w:rPr>
              <w:t>F2.8</w:t>
            </w:r>
            <w:r>
              <w:rPr>
                <w:rFonts w:hint="eastAsia" w:ascii="仿宋" w:hAnsi="仿宋" w:eastAsia="仿宋" w:cs="宋体"/>
                <w:sz w:val="20"/>
                <w:szCs w:val="21"/>
              </w:rPr>
              <w:t>，滤镜直径，</w:t>
            </w:r>
            <w:r>
              <w:rPr>
                <w:rFonts w:ascii="仿宋" w:hAnsi="仿宋" w:eastAsia="仿宋" w:cs="宋体"/>
                <w:sz w:val="20"/>
                <w:szCs w:val="21"/>
              </w:rPr>
              <w:t>62mm</w:t>
            </w:r>
            <w:r>
              <w:rPr>
                <w:rFonts w:hint="eastAsia" w:ascii="仿宋" w:hAnsi="仿宋" w:eastAsia="仿宋" w:cs="宋体"/>
                <w:sz w:val="20"/>
                <w:szCs w:val="21"/>
              </w:rPr>
              <w:t xml:space="preserve">配备SDI接口  </w:t>
            </w:r>
            <w:r>
              <w:rPr>
                <w:rFonts w:ascii="仿宋" w:hAnsi="仿宋" w:eastAsia="仿宋" w:cs="宋体"/>
                <w:sz w:val="20"/>
                <w:szCs w:val="21"/>
              </w:rPr>
              <w:t xml:space="preserve">  </w:t>
            </w:r>
            <w:r>
              <w:rPr>
                <w:rFonts w:hint="eastAsia" w:ascii="仿宋" w:hAnsi="仿宋" w:eastAsia="仿宋" w:cs="宋体"/>
                <w:sz w:val="20"/>
                <w:szCs w:val="21"/>
              </w:rPr>
              <w:t>数量：一台</w:t>
            </w:r>
          </w:p>
          <w:p>
            <w:pPr>
              <w:adjustRightInd w:val="0"/>
              <w:snapToGrid w:val="0"/>
              <w:jc w:val="left"/>
              <w:rPr>
                <w:rFonts w:ascii="仿宋" w:hAnsi="仿宋" w:eastAsia="仿宋" w:cs="宋体"/>
                <w:sz w:val="20"/>
                <w:szCs w:val="21"/>
              </w:rPr>
            </w:pPr>
            <w:r>
              <w:rPr>
                <w:rFonts w:hint="eastAsia" w:ascii="仿宋" w:hAnsi="仿宋" w:eastAsia="仿宋" w:cs="宋体"/>
                <w:sz w:val="20"/>
                <w:szCs w:val="21"/>
              </w:rPr>
              <w:t>六、通用3.5口一拖二无线麦克风 数量：一个</w:t>
            </w:r>
          </w:p>
          <w:p>
            <w:pPr>
              <w:adjustRightInd w:val="0"/>
              <w:snapToGrid w:val="0"/>
              <w:jc w:val="left"/>
              <w:rPr>
                <w:rFonts w:ascii="仿宋" w:hAnsi="仿宋" w:eastAsia="仿宋" w:cs="宋体"/>
                <w:sz w:val="20"/>
                <w:szCs w:val="21"/>
              </w:rPr>
            </w:pPr>
            <w:r>
              <w:rPr>
                <w:rFonts w:hint="eastAsia" w:ascii="仿宋" w:hAnsi="仿宋" w:eastAsia="仿宋" w:cs="宋体"/>
                <w:sz w:val="20"/>
                <w:szCs w:val="21"/>
              </w:rPr>
              <w:t>七、4路SDI+2路HDMI USB采集卡(SDI/HDMI) 数量：一个</w:t>
            </w:r>
          </w:p>
          <w:p>
            <w:pPr>
              <w:rPr>
                <w:rFonts w:ascii="仿宋" w:hAnsi="仿宋" w:eastAsia="仿宋"/>
                <w:sz w:val="20"/>
                <w:szCs w:val="21"/>
              </w:rPr>
            </w:pPr>
            <w:r>
              <w:rPr>
                <w:rFonts w:hint="eastAsia" w:ascii="仿宋" w:hAnsi="仿宋" w:eastAsia="仿宋"/>
                <w:sz w:val="20"/>
                <w:szCs w:val="21"/>
              </w:rPr>
              <w:t>八、</w:t>
            </w:r>
            <w:r>
              <w:rPr>
                <w:rFonts w:ascii="仿宋" w:hAnsi="仿宋" w:eastAsia="仿宋"/>
                <w:sz w:val="20"/>
                <w:szCs w:val="21"/>
              </w:rPr>
              <w:t>Full HD CMOS</w:t>
            </w:r>
            <w:r>
              <w:rPr>
                <w:rFonts w:hint="eastAsia" w:ascii="仿宋" w:hAnsi="仿宋" w:eastAsia="仿宋"/>
                <w:sz w:val="20"/>
                <w:szCs w:val="21"/>
              </w:rPr>
              <w:t>传感器尺寸（1/4.85）英寸，有效像素：328万，影像处理器，</w:t>
            </w:r>
            <w:r>
              <w:rPr>
                <w:rFonts w:ascii="仿宋" w:hAnsi="仿宋" w:eastAsia="仿宋"/>
                <w:sz w:val="20"/>
                <w:szCs w:val="21"/>
              </w:rPr>
              <w:t>DIGIC DV IV</w:t>
            </w:r>
            <w:r>
              <w:rPr>
                <w:rFonts w:hint="eastAsia" w:ascii="仿宋" w:hAnsi="仿宋" w:eastAsia="仿宋"/>
                <w:sz w:val="20"/>
                <w:szCs w:val="21"/>
              </w:rPr>
              <w:t>，镜头参数：光学变焦 ，32倍数字变焦，2850镜头结构：7组10片镜片（采用1片非球面镜片），等效35mm焦距：优化变焦关闭时：38.5-1232mm，优化变焦开启时：32.5-1853mm</w:t>
            </w:r>
            <w:r>
              <w:rPr>
                <w:rFonts w:hint="eastAsia" w:ascii="仿宋" w:hAnsi="仿宋" w:eastAsia="仿宋" w:cs="宋体"/>
                <w:sz w:val="20"/>
                <w:szCs w:val="21"/>
              </w:rPr>
              <w:t>数量：三台（包含三脚架）</w:t>
            </w:r>
          </w:p>
          <w:p>
            <w:pPr>
              <w:adjustRightInd w:val="0"/>
              <w:snapToGrid w:val="0"/>
              <w:jc w:val="left"/>
              <w:rPr>
                <w:rFonts w:ascii="仿宋" w:hAnsi="仿宋" w:eastAsia="仿宋" w:cs="宋体"/>
                <w:sz w:val="20"/>
                <w:szCs w:val="21"/>
              </w:rPr>
            </w:pPr>
            <w:r>
              <w:rPr>
                <w:rFonts w:hint="eastAsia" w:ascii="仿宋" w:hAnsi="仿宋" w:eastAsia="仿宋"/>
                <w:color w:val="333333"/>
                <w:sz w:val="20"/>
                <w:szCs w:val="21"/>
                <w:shd w:val="clear" w:color="auto" w:fill="FFFFFF"/>
              </w:rPr>
              <w:t>九、支架：承重：</w:t>
            </w:r>
            <w:r>
              <w:rPr>
                <w:rFonts w:ascii="仿宋" w:hAnsi="仿宋" w:eastAsia="仿宋"/>
                <w:color w:val="333333"/>
                <w:sz w:val="20"/>
                <w:szCs w:val="21"/>
                <w:shd w:val="clear" w:color="auto" w:fill="FFFFFF"/>
              </w:rPr>
              <w:t>4</w:t>
            </w:r>
            <w:r>
              <w:rPr>
                <w:rFonts w:hint="eastAsia" w:ascii="仿宋" w:hAnsi="仿宋" w:eastAsia="仿宋"/>
                <w:color w:val="333333"/>
                <w:sz w:val="20"/>
                <w:szCs w:val="21"/>
                <w:shd w:val="clear" w:color="auto" w:fill="FFFFFF"/>
              </w:rPr>
              <w:t>kg</w:t>
            </w:r>
            <w:r>
              <w:rPr>
                <w:rFonts w:ascii="仿宋" w:hAnsi="仿宋" w:eastAsia="仿宋"/>
                <w:color w:val="333333"/>
                <w:sz w:val="20"/>
                <w:szCs w:val="21"/>
                <w:shd w:val="clear" w:color="auto" w:fill="FFFFFF"/>
              </w:rPr>
              <w:t>,</w:t>
            </w:r>
            <w:r>
              <w:rPr>
                <w:rFonts w:hint="eastAsia" w:ascii="仿宋" w:hAnsi="仿宋" w:eastAsia="仿宋"/>
                <w:color w:val="333333"/>
                <w:sz w:val="20"/>
                <w:szCs w:val="21"/>
                <w:shd w:val="clear" w:color="auto" w:fill="FFFFFF"/>
              </w:rPr>
              <w:t>最高1</w:t>
            </w:r>
            <w:r>
              <w:rPr>
                <w:rFonts w:ascii="仿宋" w:hAnsi="仿宋" w:eastAsia="仿宋"/>
                <w:color w:val="333333"/>
                <w:sz w:val="20"/>
                <w:szCs w:val="21"/>
                <w:shd w:val="clear" w:color="auto" w:fill="FFFFFF"/>
              </w:rPr>
              <w:t>50</w:t>
            </w:r>
            <w:r>
              <w:rPr>
                <w:rFonts w:hint="eastAsia" w:ascii="仿宋" w:hAnsi="仿宋" w:eastAsia="仿宋"/>
                <w:color w:val="333333"/>
                <w:sz w:val="20"/>
                <w:szCs w:val="21"/>
                <w:shd w:val="clear" w:color="auto" w:fill="FFFFFF"/>
              </w:rPr>
              <w:t>cm，最小高度4</w:t>
            </w:r>
            <w:r>
              <w:rPr>
                <w:rFonts w:ascii="仿宋" w:hAnsi="仿宋" w:eastAsia="仿宋"/>
                <w:color w:val="333333"/>
                <w:sz w:val="20"/>
                <w:szCs w:val="21"/>
                <w:shd w:val="clear" w:color="auto" w:fill="FFFFFF"/>
              </w:rPr>
              <w:t>1</w:t>
            </w:r>
            <w:r>
              <w:rPr>
                <w:rFonts w:hint="eastAsia" w:ascii="仿宋" w:hAnsi="仿宋" w:eastAsia="仿宋"/>
                <w:color w:val="333333"/>
                <w:sz w:val="20"/>
                <w:szCs w:val="21"/>
                <w:shd w:val="clear" w:color="auto" w:fill="FFFFFF"/>
              </w:rPr>
              <w:t>cm</w:t>
            </w:r>
            <w:r>
              <w:rPr>
                <w:rFonts w:hint="eastAsia" w:ascii="仿宋" w:hAnsi="仿宋" w:eastAsia="仿宋"/>
                <w:color w:val="333333"/>
                <w:sz w:val="20"/>
                <w:szCs w:val="21"/>
              </w:rPr>
              <w:t>，</w:t>
            </w:r>
            <w:r>
              <w:rPr>
                <w:rFonts w:hint="eastAsia" w:ascii="仿宋" w:hAnsi="仿宋" w:eastAsia="仿宋"/>
                <w:color w:val="333333"/>
                <w:sz w:val="20"/>
                <w:szCs w:val="21"/>
                <w:shd w:val="clear" w:color="auto" w:fill="FFFFFF"/>
              </w:rPr>
              <w:t>节数：4节</w:t>
            </w:r>
            <w:r>
              <w:rPr>
                <w:rFonts w:hint="eastAsia" w:ascii="仿宋" w:hAnsi="仿宋" w:eastAsia="仿宋"/>
                <w:color w:val="333333"/>
                <w:sz w:val="20"/>
                <w:szCs w:val="21"/>
              </w:rPr>
              <w:t>，</w:t>
            </w:r>
            <w:r>
              <w:rPr>
                <w:rFonts w:hint="eastAsia" w:ascii="仿宋" w:hAnsi="仿宋" w:eastAsia="仿宋"/>
                <w:color w:val="333333"/>
                <w:sz w:val="20"/>
                <w:szCs w:val="21"/>
                <w:shd w:val="clear" w:color="auto" w:fill="FFFFFF"/>
              </w:rPr>
              <w:t>产品材质：碳纤维液压云台重量：</w:t>
            </w:r>
            <w:r>
              <w:rPr>
                <w:rFonts w:ascii="仿宋" w:hAnsi="仿宋" w:eastAsia="仿宋"/>
                <w:color w:val="333333"/>
                <w:sz w:val="20"/>
                <w:szCs w:val="21"/>
                <w:shd w:val="clear" w:color="auto" w:fill="FFFFFF"/>
              </w:rPr>
              <w:t xml:space="preserve">1.38KG </w:t>
            </w:r>
            <w:r>
              <w:rPr>
                <w:rFonts w:hint="eastAsia" w:ascii="仿宋" w:hAnsi="仿宋" w:eastAsia="仿宋"/>
                <w:color w:val="333333"/>
                <w:sz w:val="20"/>
                <w:szCs w:val="21"/>
                <w:shd w:val="clear" w:color="auto" w:fill="FFFFFF"/>
              </w:rPr>
              <w:t xml:space="preserve"> </w:t>
            </w:r>
            <w:r>
              <w:rPr>
                <w:rFonts w:ascii="仿宋" w:hAnsi="仿宋" w:eastAsia="仿宋"/>
                <w:color w:val="333333"/>
                <w:sz w:val="20"/>
                <w:szCs w:val="21"/>
                <w:shd w:val="clear" w:color="auto" w:fill="FFFFFF"/>
              </w:rPr>
              <w:t xml:space="preserve"> </w:t>
            </w:r>
            <w:r>
              <w:rPr>
                <w:rFonts w:hint="eastAsia" w:ascii="仿宋" w:hAnsi="仿宋" w:eastAsia="仿宋"/>
                <w:color w:val="333333"/>
                <w:sz w:val="20"/>
                <w:szCs w:val="21"/>
                <w:shd w:val="clear" w:color="auto" w:fill="FFFFFF"/>
              </w:rPr>
              <w:t>数量:</w:t>
            </w:r>
            <w:r>
              <w:rPr>
                <w:rFonts w:hint="eastAsia" w:ascii="仿宋" w:hAnsi="仿宋" w:eastAsia="仿宋" w:cs="宋体"/>
                <w:sz w:val="20"/>
                <w:szCs w:val="21"/>
              </w:rPr>
              <w:t>一个</w:t>
            </w:r>
          </w:p>
          <w:p>
            <w:pPr>
              <w:adjustRightInd w:val="0"/>
              <w:snapToGrid w:val="0"/>
              <w:jc w:val="left"/>
              <w:rPr>
                <w:rFonts w:ascii="仿宋" w:hAnsi="仿宋" w:eastAsia="仿宋" w:cs="宋体"/>
                <w:sz w:val="20"/>
                <w:szCs w:val="21"/>
              </w:rPr>
            </w:pPr>
            <w:r>
              <w:rPr>
                <w:rFonts w:hint="eastAsia" w:ascii="仿宋" w:hAnsi="仿宋" w:eastAsia="仿宋"/>
                <w:color w:val="333333"/>
                <w:sz w:val="20"/>
                <w:szCs w:val="21"/>
                <w:shd w:val="clear" w:color="auto" w:fill="FFFFFF"/>
              </w:rPr>
              <w:t>十、脚架1</w:t>
            </w:r>
            <w:r>
              <w:rPr>
                <w:rFonts w:ascii="仿宋" w:hAnsi="仿宋" w:eastAsia="仿宋"/>
                <w:color w:val="333333"/>
                <w:sz w:val="20"/>
                <w:szCs w:val="21"/>
                <w:shd w:val="clear" w:color="auto" w:fill="FFFFFF"/>
              </w:rPr>
              <w:t>0</w:t>
            </w:r>
            <w:r>
              <w:rPr>
                <w:rFonts w:hint="eastAsia" w:ascii="仿宋" w:hAnsi="仿宋" w:eastAsia="仿宋"/>
                <w:color w:val="333333"/>
                <w:sz w:val="20"/>
                <w:szCs w:val="21"/>
                <w:shd w:val="clear" w:color="auto" w:fill="FFFFFF"/>
              </w:rPr>
              <w:t>层纯碳纤维纤维，6节，称重1</w:t>
            </w:r>
            <w:r>
              <w:rPr>
                <w:rFonts w:ascii="仿宋" w:hAnsi="仿宋" w:eastAsia="仿宋"/>
                <w:color w:val="333333"/>
                <w:sz w:val="20"/>
                <w:szCs w:val="21"/>
                <w:shd w:val="clear" w:color="auto" w:fill="FFFFFF"/>
              </w:rPr>
              <w:t>0KG</w:t>
            </w:r>
            <w:r>
              <w:rPr>
                <w:rFonts w:hint="eastAsia" w:ascii="仿宋" w:hAnsi="仿宋" w:eastAsia="仿宋"/>
                <w:color w:val="333333"/>
                <w:sz w:val="20"/>
                <w:szCs w:val="21"/>
                <w:shd w:val="clear" w:color="auto" w:fill="FFFFFF"/>
              </w:rPr>
              <w:t>，粗3</w:t>
            </w:r>
            <w:r>
              <w:rPr>
                <w:rFonts w:ascii="仿宋" w:hAnsi="仿宋" w:eastAsia="仿宋"/>
                <w:color w:val="333333"/>
                <w:sz w:val="20"/>
                <w:szCs w:val="21"/>
                <w:shd w:val="clear" w:color="auto" w:fill="FFFFFF"/>
              </w:rPr>
              <w:t>6.6</w:t>
            </w:r>
            <w:r>
              <w:rPr>
                <w:rFonts w:hint="eastAsia" w:ascii="仿宋" w:hAnsi="仿宋" w:eastAsia="仿宋"/>
                <w:color w:val="333333"/>
                <w:sz w:val="20"/>
                <w:szCs w:val="21"/>
                <w:shd w:val="clear" w:color="auto" w:fill="FFFFFF"/>
              </w:rPr>
              <w:t>mm，细1</w:t>
            </w:r>
            <w:r>
              <w:rPr>
                <w:rFonts w:ascii="仿宋" w:hAnsi="仿宋" w:eastAsia="仿宋"/>
                <w:color w:val="333333"/>
                <w:sz w:val="20"/>
                <w:szCs w:val="21"/>
                <w:shd w:val="clear" w:color="auto" w:fill="FFFFFF"/>
              </w:rPr>
              <w:t>8.6</w:t>
            </w:r>
            <w:r>
              <w:rPr>
                <w:rFonts w:hint="eastAsia" w:ascii="仿宋" w:hAnsi="仿宋" w:eastAsia="仿宋"/>
                <w:color w:val="333333"/>
                <w:sz w:val="20"/>
                <w:szCs w:val="21"/>
                <w:shd w:val="clear" w:color="auto" w:fill="FFFFFF"/>
              </w:rPr>
              <w:t>，工作高度展开1</w:t>
            </w:r>
            <w:r>
              <w:rPr>
                <w:rFonts w:ascii="仿宋" w:hAnsi="仿宋" w:eastAsia="仿宋"/>
                <w:color w:val="333333"/>
                <w:sz w:val="20"/>
                <w:szCs w:val="21"/>
                <w:shd w:val="clear" w:color="auto" w:fill="FFFFFF"/>
              </w:rPr>
              <w:t>60</w:t>
            </w:r>
            <w:r>
              <w:rPr>
                <w:rFonts w:hint="eastAsia" w:ascii="仿宋" w:hAnsi="仿宋" w:eastAsia="仿宋"/>
                <w:color w:val="333333"/>
                <w:sz w:val="20"/>
                <w:szCs w:val="21"/>
                <w:shd w:val="clear" w:color="auto" w:fill="FFFFFF"/>
              </w:rPr>
              <w:t>cm，收缩6</w:t>
            </w:r>
            <w:r>
              <w:rPr>
                <w:rFonts w:ascii="仿宋" w:hAnsi="仿宋" w:eastAsia="仿宋"/>
                <w:color w:val="333333"/>
                <w:sz w:val="20"/>
                <w:szCs w:val="21"/>
                <w:shd w:val="clear" w:color="auto" w:fill="FFFFFF"/>
              </w:rPr>
              <w:t>3</w:t>
            </w:r>
            <w:r>
              <w:rPr>
                <w:rFonts w:hint="eastAsia" w:ascii="仿宋" w:hAnsi="仿宋" w:eastAsia="仿宋"/>
                <w:color w:val="333333"/>
                <w:sz w:val="20"/>
                <w:szCs w:val="21"/>
                <w:shd w:val="clear" w:color="auto" w:fill="FFFFFF"/>
              </w:rPr>
              <w:t>cm</w:t>
            </w:r>
            <w:r>
              <w:rPr>
                <w:rFonts w:hint="eastAsia" w:ascii="仿宋" w:hAnsi="仿宋" w:eastAsia="仿宋" w:cs="宋体"/>
                <w:sz w:val="20"/>
                <w:szCs w:val="21"/>
              </w:rPr>
              <w:t xml:space="preserve"> </w:t>
            </w:r>
            <w:r>
              <w:rPr>
                <w:rFonts w:ascii="仿宋" w:hAnsi="仿宋" w:eastAsia="仿宋" w:cs="宋体"/>
                <w:sz w:val="20"/>
                <w:szCs w:val="21"/>
              </w:rPr>
              <w:t xml:space="preserve">   </w:t>
            </w:r>
            <w:r>
              <w:rPr>
                <w:rFonts w:hint="eastAsia" w:ascii="仿宋" w:hAnsi="仿宋" w:eastAsia="仿宋" w:cs="宋体"/>
                <w:sz w:val="20"/>
                <w:szCs w:val="21"/>
              </w:rPr>
              <w:t xml:space="preserve">一个 </w:t>
            </w:r>
            <w:r>
              <w:rPr>
                <w:rFonts w:ascii="仿宋" w:hAnsi="仿宋" w:eastAsia="仿宋" w:cs="宋体"/>
                <w:sz w:val="20"/>
                <w:szCs w:val="21"/>
              </w:rPr>
              <w:t xml:space="preserve"> </w:t>
            </w:r>
          </w:p>
          <w:p>
            <w:pPr>
              <w:adjustRightInd w:val="0"/>
              <w:snapToGrid w:val="0"/>
              <w:jc w:val="left"/>
              <w:rPr>
                <w:rFonts w:ascii="仿宋" w:hAnsi="仿宋" w:eastAsia="仿宋" w:cs="宋体"/>
                <w:sz w:val="20"/>
                <w:szCs w:val="21"/>
              </w:rPr>
            </w:pPr>
            <w:r>
              <w:rPr>
                <w:rFonts w:hint="eastAsia" w:ascii="仿宋" w:hAnsi="仿宋" w:eastAsia="仿宋" w:cs="宋体"/>
                <w:sz w:val="20"/>
                <w:szCs w:val="21"/>
              </w:rPr>
              <w:t>十一、SD卡容量：</w:t>
            </w:r>
            <w:r>
              <w:rPr>
                <w:rFonts w:ascii="仿宋" w:hAnsi="仿宋" w:eastAsia="仿宋" w:cs="宋体"/>
                <w:sz w:val="20"/>
                <w:szCs w:val="21"/>
              </w:rPr>
              <w:t>256GB</w:t>
            </w:r>
            <w:r>
              <w:rPr>
                <w:rFonts w:hint="eastAsia" w:ascii="仿宋" w:hAnsi="仿宋" w:eastAsia="仿宋" w:cs="宋体"/>
                <w:sz w:val="20"/>
                <w:szCs w:val="21"/>
              </w:rPr>
              <w:t xml:space="preserve">，存取速度。读出：277MB/s，写入：150MB/sIP68防水防尘 </w:t>
            </w:r>
            <w:r>
              <w:rPr>
                <w:rFonts w:ascii="仿宋" w:hAnsi="仿宋" w:eastAsia="仿宋" w:cs="宋体"/>
                <w:sz w:val="20"/>
                <w:szCs w:val="21"/>
              </w:rPr>
              <w:t xml:space="preserve"> </w:t>
            </w:r>
            <w:r>
              <w:rPr>
                <w:rFonts w:hint="eastAsia" w:ascii="仿宋" w:hAnsi="仿宋" w:eastAsia="仿宋" w:cs="宋体"/>
                <w:sz w:val="20"/>
                <w:szCs w:val="21"/>
              </w:rPr>
              <w:t>数量：一个</w:t>
            </w:r>
          </w:p>
          <w:p>
            <w:pPr>
              <w:adjustRightInd w:val="0"/>
              <w:snapToGrid w:val="0"/>
              <w:jc w:val="left"/>
              <w:rPr>
                <w:rFonts w:ascii="仿宋" w:hAnsi="仿宋" w:eastAsia="仿宋" w:cs="宋体"/>
                <w:sz w:val="20"/>
                <w:szCs w:val="21"/>
              </w:rPr>
            </w:pPr>
            <w:r>
              <w:rPr>
                <w:rFonts w:hint="eastAsia" w:ascii="仿宋" w:hAnsi="仿宋" w:eastAsia="仿宋" w:cs="宋体"/>
                <w:sz w:val="20"/>
                <w:szCs w:val="21"/>
              </w:rPr>
              <w:t>十二、UV镜77mm 数量：一个</w:t>
            </w:r>
          </w:p>
        </w:tc>
        <w:tc>
          <w:tcPr>
            <w:tcW w:w="851" w:type="dxa"/>
          </w:tcPr>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p>
          <w:p>
            <w:pPr>
              <w:adjustRightInd w:val="0"/>
              <w:snapToGrid w:val="0"/>
              <w:jc w:val="left"/>
              <w:rPr>
                <w:rFonts w:ascii="宋体" w:hAnsi="宋体" w:eastAsia="宋体" w:cs="宋体"/>
                <w:sz w:val="18"/>
                <w:szCs w:val="18"/>
              </w:rPr>
            </w:pPr>
            <w:r>
              <w:rPr>
                <w:rFonts w:hint="eastAsia" w:ascii="宋体" w:hAnsi="宋体" w:eastAsia="宋体" w:cs="宋体"/>
                <w:sz w:val="18"/>
                <w:szCs w:val="18"/>
              </w:rPr>
              <w:t>1套</w:t>
            </w:r>
          </w:p>
          <w:p>
            <w:pPr>
              <w:adjustRightInd w:val="0"/>
              <w:snapToGrid w:val="0"/>
              <w:jc w:val="left"/>
              <w:rPr>
                <w:rFonts w:ascii="宋体" w:hAnsi="宋体" w:eastAsia="宋体" w:cs="宋体"/>
                <w:sz w:val="18"/>
                <w:szCs w:val="18"/>
              </w:rPr>
            </w:pPr>
          </w:p>
        </w:tc>
        <w:tc>
          <w:tcPr>
            <w:tcW w:w="851" w:type="dxa"/>
          </w:tcPr>
          <w:p>
            <w:pPr>
              <w:adjustRightInd w:val="0"/>
              <w:snapToGrid w:val="0"/>
              <w:jc w:val="left"/>
              <w:rPr>
                <w:rFonts w:ascii="宋体" w:hAnsi="宋体" w:eastAsia="宋体" w:cs="宋体"/>
                <w:sz w:val="18"/>
                <w:szCs w:val="18"/>
              </w:rPr>
            </w:pPr>
            <w:r>
              <w:rPr>
                <w:rFonts w:hint="eastAsia" w:ascii="宋体" w:hAnsi="宋体" w:eastAsia="宋体" w:cs="宋体"/>
                <w:sz w:val="18"/>
                <w:szCs w:val="18"/>
              </w:rPr>
              <w:t>部分国产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629" w:type="dxa"/>
          </w:tcPr>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r>
              <w:rPr>
                <w:rFonts w:ascii="宋体" w:hAnsi="宋体" w:eastAsia="宋体" w:cs="宋体"/>
                <w:szCs w:val="21"/>
              </w:rPr>
              <w:t>20</w:t>
            </w:r>
          </w:p>
        </w:tc>
        <w:tc>
          <w:tcPr>
            <w:tcW w:w="946" w:type="dxa"/>
            <w:vAlign w:val="center"/>
          </w:tcPr>
          <w:p>
            <w:pPr>
              <w:jc w:val="left"/>
              <w:rPr>
                <w:rFonts w:ascii="宋体" w:hAnsi="宋体" w:eastAsia="宋体" w:cs="宋体"/>
                <w:sz w:val="18"/>
                <w:szCs w:val="18"/>
              </w:rPr>
            </w:pPr>
            <w:r>
              <w:rPr>
                <w:rFonts w:hint="eastAsia" w:ascii="宋体" w:hAnsi="宋体" w:eastAsia="宋体" w:cs="宋体"/>
                <w:sz w:val="18"/>
                <w:szCs w:val="18"/>
              </w:rPr>
              <w:t>制冰机</w:t>
            </w:r>
          </w:p>
        </w:tc>
        <w:tc>
          <w:tcPr>
            <w:tcW w:w="7258" w:type="dxa"/>
            <w:vAlign w:val="center"/>
          </w:tcPr>
          <w:p>
            <w:pPr>
              <w:numPr>
                <w:ilvl w:val="0"/>
                <w:numId w:val="7"/>
              </w:numPr>
              <w:adjustRightInd w:val="0"/>
              <w:snapToGrid w:val="0"/>
              <w:jc w:val="left"/>
              <w:rPr>
                <w:rFonts w:ascii="宋体" w:hAnsi="宋体" w:eastAsia="宋体" w:cs="宋体"/>
                <w:sz w:val="18"/>
                <w:szCs w:val="18"/>
              </w:rPr>
            </w:pPr>
            <w:r>
              <w:rPr>
                <w:rFonts w:hint="eastAsia" w:ascii="宋体" w:hAnsi="宋体" w:eastAsia="宋体" w:cs="宋体"/>
                <w:sz w:val="18"/>
                <w:szCs w:val="18"/>
              </w:rPr>
              <w:t>规格560*820*1721mm</w:t>
            </w:r>
          </w:p>
          <w:p>
            <w:pPr>
              <w:numPr>
                <w:ilvl w:val="0"/>
                <w:numId w:val="7"/>
              </w:numPr>
              <w:adjustRightInd w:val="0"/>
              <w:snapToGrid w:val="0"/>
              <w:jc w:val="left"/>
              <w:rPr>
                <w:rFonts w:ascii="宋体" w:hAnsi="宋体" w:eastAsia="宋体" w:cs="宋体"/>
                <w:sz w:val="18"/>
                <w:szCs w:val="18"/>
              </w:rPr>
            </w:pPr>
            <w:r>
              <w:rPr>
                <w:rFonts w:hint="eastAsia" w:ascii="宋体" w:hAnsi="宋体" w:eastAsia="宋体" w:cs="宋体"/>
                <w:sz w:val="18"/>
                <w:szCs w:val="18"/>
              </w:rPr>
              <w:t>功率：984W</w:t>
            </w:r>
          </w:p>
          <w:p>
            <w:pPr>
              <w:numPr>
                <w:ilvl w:val="0"/>
                <w:numId w:val="7"/>
              </w:numPr>
              <w:adjustRightInd w:val="0"/>
              <w:snapToGrid w:val="0"/>
              <w:jc w:val="left"/>
              <w:rPr>
                <w:rFonts w:ascii="宋体" w:hAnsi="宋体" w:eastAsia="宋体" w:cs="宋体"/>
                <w:sz w:val="18"/>
                <w:szCs w:val="18"/>
              </w:rPr>
            </w:pPr>
            <w:r>
              <w:rPr>
                <w:rFonts w:hint="eastAsia" w:ascii="宋体" w:hAnsi="宋体" w:eastAsia="宋体" w:cs="宋体"/>
                <w:sz w:val="18"/>
                <w:szCs w:val="18"/>
              </w:rPr>
              <w:t>电压：220V/50HZ.</w:t>
            </w:r>
          </w:p>
          <w:p>
            <w:pPr>
              <w:numPr>
                <w:ilvl w:val="0"/>
                <w:numId w:val="7"/>
              </w:numPr>
              <w:adjustRightInd w:val="0"/>
              <w:snapToGrid w:val="0"/>
              <w:jc w:val="left"/>
              <w:rPr>
                <w:rFonts w:ascii="宋体" w:hAnsi="宋体" w:eastAsia="宋体" w:cs="宋体"/>
                <w:sz w:val="18"/>
                <w:szCs w:val="18"/>
              </w:rPr>
            </w:pPr>
            <w:r>
              <w:rPr>
                <w:rFonts w:hint="eastAsia" w:ascii="宋体" w:hAnsi="宋体" w:eastAsia="宋体" w:cs="宋体"/>
                <w:sz w:val="18"/>
                <w:szCs w:val="18"/>
              </w:rPr>
              <w:t>每日制冰量约：275KG储冰量：搭配不同储冰箱</w:t>
            </w:r>
          </w:p>
          <w:p>
            <w:pPr>
              <w:numPr>
                <w:ilvl w:val="0"/>
                <w:numId w:val="7"/>
              </w:numPr>
              <w:adjustRightInd w:val="0"/>
              <w:snapToGrid w:val="0"/>
              <w:jc w:val="left"/>
              <w:rPr>
                <w:rFonts w:ascii="宋体" w:hAnsi="宋体" w:eastAsia="宋体" w:cs="宋体"/>
                <w:sz w:val="18"/>
                <w:szCs w:val="18"/>
              </w:rPr>
            </w:pPr>
            <w:r>
              <w:rPr>
                <w:rFonts w:hint="eastAsia" w:ascii="宋体" w:hAnsi="宋体" w:eastAsia="宋体" w:cs="宋体"/>
                <w:sz w:val="18"/>
                <w:szCs w:val="18"/>
              </w:rPr>
              <w:t>制冷方式：风冷/水冷</w:t>
            </w:r>
          </w:p>
          <w:p>
            <w:pPr>
              <w:numPr>
                <w:ilvl w:val="0"/>
                <w:numId w:val="7"/>
              </w:numPr>
              <w:adjustRightInd w:val="0"/>
              <w:snapToGrid w:val="0"/>
              <w:jc w:val="left"/>
              <w:rPr>
                <w:rFonts w:ascii="宋体" w:hAnsi="宋体" w:eastAsia="宋体" w:cs="宋体"/>
                <w:sz w:val="18"/>
                <w:szCs w:val="18"/>
              </w:rPr>
            </w:pPr>
            <w:r>
              <w:rPr>
                <w:rFonts w:hint="eastAsia" w:ascii="宋体" w:hAnsi="宋体" w:eastAsia="宋体" w:cs="宋体"/>
                <w:sz w:val="18"/>
                <w:szCs w:val="18"/>
              </w:rPr>
              <w:t>单次制冰约：3.8KG/572块，包含净水设备</w:t>
            </w:r>
          </w:p>
          <w:p>
            <w:pPr>
              <w:numPr>
                <w:ilvl w:val="0"/>
                <w:numId w:val="7"/>
              </w:numPr>
              <w:adjustRightInd w:val="0"/>
              <w:snapToGrid w:val="0"/>
              <w:jc w:val="left"/>
              <w:rPr>
                <w:rFonts w:ascii="宋体" w:hAnsi="宋体" w:eastAsia="宋体" w:cs="宋体"/>
                <w:sz w:val="18"/>
                <w:szCs w:val="18"/>
              </w:rPr>
            </w:pPr>
            <w:r>
              <w:rPr>
                <w:rFonts w:hint="eastAsia" w:ascii="宋体" w:hAnsi="宋体" w:eastAsia="宋体" w:cs="宋体"/>
                <w:sz w:val="18"/>
                <w:szCs w:val="18"/>
              </w:rPr>
              <w:t>NSF食品卫生认证、UL、CE电器安全认证；</w:t>
            </w:r>
          </w:p>
        </w:tc>
        <w:tc>
          <w:tcPr>
            <w:tcW w:w="851" w:type="dxa"/>
            <w:vAlign w:val="center"/>
          </w:tcPr>
          <w:p>
            <w:pPr>
              <w:adjustRightInd w:val="0"/>
              <w:snapToGrid w:val="0"/>
              <w:jc w:val="left"/>
              <w:rPr>
                <w:rFonts w:ascii="宋体" w:hAnsi="宋体" w:eastAsia="宋体" w:cs="宋体"/>
                <w:sz w:val="18"/>
                <w:szCs w:val="18"/>
              </w:rPr>
            </w:pPr>
            <w:r>
              <w:rPr>
                <w:rFonts w:hint="eastAsia" w:ascii="宋体" w:hAnsi="宋体" w:eastAsia="宋体" w:cs="宋体"/>
                <w:sz w:val="18"/>
                <w:szCs w:val="18"/>
              </w:rPr>
              <w:t>1台</w:t>
            </w:r>
          </w:p>
        </w:tc>
        <w:tc>
          <w:tcPr>
            <w:tcW w:w="851" w:type="dxa"/>
          </w:tcPr>
          <w:p>
            <w:pPr>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进口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629" w:type="dxa"/>
          </w:tcPr>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r>
              <w:rPr>
                <w:rFonts w:ascii="宋体" w:hAnsi="宋体" w:eastAsia="宋体" w:cs="宋体"/>
                <w:szCs w:val="21"/>
              </w:rPr>
              <w:t>21</w:t>
            </w:r>
          </w:p>
        </w:tc>
        <w:tc>
          <w:tcPr>
            <w:tcW w:w="946" w:type="dxa"/>
            <w:vAlign w:val="center"/>
          </w:tcPr>
          <w:p>
            <w:pPr>
              <w:jc w:val="left"/>
              <w:rPr>
                <w:rFonts w:ascii="宋体" w:hAnsi="宋体" w:eastAsia="宋体" w:cs="宋体"/>
                <w:sz w:val="18"/>
                <w:szCs w:val="18"/>
              </w:rPr>
            </w:pPr>
            <w:r>
              <w:rPr>
                <w:rFonts w:hint="eastAsia" w:ascii="宋体" w:hAnsi="宋体" w:eastAsia="宋体" w:cs="宋体"/>
                <w:sz w:val="18"/>
                <w:szCs w:val="18"/>
              </w:rPr>
              <w:t>攀爬机</w:t>
            </w:r>
          </w:p>
        </w:tc>
        <w:tc>
          <w:tcPr>
            <w:tcW w:w="7258" w:type="dxa"/>
          </w:tcPr>
          <w:p>
            <w:pPr>
              <w:adjustRightInd w:val="0"/>
              <w:snapToGrid w:val="0"/>
              <w:ind w:firstLine="180" w:firstLineChars="100"/>
              <w:jc w:val="left"/>
              <w:rPr>
                <w:rFonts w:ascii="宋体" w:hAnsi="宋体" w:eastAsia="宋体" w:cs="宋体"/>
                <w:sz w:val="18"/>
                <w:szCs w:val="18"/>
              </w:rPr>
            </w:pPr>
            <w:r>
              <w:rPr>
                <w:rFonts w:hint="eastAsia" w:ascii="宋体" w:hAnsi="宋体" w:eastAsia="宋体" w:cs="宋体"/>
                <w:sz w:val="18"/>
                <w:szCs w:val="18"/>
              </w:rPr>
              <w:t>1.在安全有效可控的环境下，最大效能地发展能量代谢系统。</w:t>
            </w:r>
          </w:p>
          <w:p>
            <w:pPr>
              <w:adjustRightInd w:val="0"/>
              <w:snapToGrid w:val="0"/>
              <w:ind w:firstLine="180" w:firstLineChars="100"/>
              <w:jc w:val="left"/>
              <w:rPr>
                <w:rFonts w:ascii="宋体" w:hAnsi="宋体" w:eastAsia="宋体" w:cs="宋体"/>
                <w:sz w:val="18"/>
                <w:szCs w:val="18"/>
              </w:rPr>
            </w:pPr>
            <w:r>
              <w:rPr>
                <w:rFonts w:hint="eastAsia" w:ascii="宋体" w:hAnsi="宋体" w:eastAsia="宋体" w:cs="宋体"/>
                <w:sz w:val="18"/>
                <w:szCs w:val="18"/>
              </w:rPr>
              <w:t>2.集爆发力、力量、耐力、协调、柔韧、核心稳定性为一体的多因素训练方式。</w:t>
            </w:r>
          </w:p>
          <w:p>
            <w:pPr>
              <w:adjustRightInd w:val="0"/>
              <w:snapToGrid w:val="0"/>
              <w:ind w:firstLine="180" w:firstLineChars="100"/>
              <w:jc w:val="left"/>
              <w:rPr>
                <w:rFonts w:ascii="宋体" w:hAnsi="宋体" w:eastAsia="宋体" w:cs="宋体"/>
                <w:sz w:val="18"/>
                <w:szCs w:val="18"/>
              </w:rPr>
            </w:pPr>
            <w:r>
              <w:rPr>
                <w:rFonts w:hint="eastAsia" w:ascii="宋体" w:hAnsi="宋体" w:eastAsia="宋体" w:cs="宋体"/>
                <w:sz w:val="18"/>
                <w:szCs w:val="18"/>
              </w:rPr>
              <w:t>3.单位时间内高代谢率输出，提高训练效率。</w:t>
            </w:r>
          </w:p>
          <w:p>
            <w:pPr>
              <w:adjustRightInd w:val="0"/>
              <w:snapToGrid w:val="0"/>
              <w:ind w:firstLine="180" w:firstLineChars="100"/>
              <w:jc w:val="left"/>
              <w:rPr>
                <w:rFonts w:ascii="宋体" w:hAnsi="宋体" w:eastAsia="宋体" w:cs="宋体"/>
                <w:sz w:val="18"/>
                <w:szCs w:val="18"/>
              </w:rPr>
            </w:pPr>
            <w:r>
              <w:rPr>
                <w:rFonts w:hint="eastAsia" w:ascii="宋体" w:hAnsi="宋体" w:eastAsia="宋体" w:cs="宋体"/>
                <w:sz w:val="18"/>
                <w:szCs w:val="18"/>
              </w:rPr>
              <w:t>4.从有氧训练到爆发耐力训练，训练强度有机连续过渡。</w:t>
            </w:r>
          </w:p>
          <w:p>
            <w:pPr>
              <w:adjustRightInd w:val="0"/>
              <w:snapToGrid w:val="0"/>
              <w:ind w:firstLine="180" w:firstLineChars="100"/>
              <w:jc w:val="left"/>
              <w:rPr>
                <w:rFonts w:ascii="宋体" w:hAnsi="宋体" w:eastAsia="宋体" w:cs="宋体"/>
                <w:sz w:val="18"/>
                <w:szCs w:val="18"/>
              </w:rPr>
            </w:pPr>
            <w:r>
              <w:rPr>
                <w:rFonts w:hint="eastAsia" w:ascii="宋体" w:hAnsi="宋体" w:eastAsia="宋体" w:cs="宋体"/>
                <w:sz w:val="18"/>
                <w:szCs w:val="18"/>
              </w:rPr>
              <w:t>5.上肢拉与下肢推的协同力量训练。</w:t>
            </w:r>
          </w:p>
          <w:p>
            <w:pPr>
              <w:adjustRightInd w:val="0"/>
              <w:snapToGrid w:val="0"/>
              <w:ind w:firstLine="180" w:firstLineChars="100"/>
              <w:jc w:val="left"/>
              <w:rPr>
                <w:rFonts w:ascii="宋体" w:hAnsi="宋体" w:eastAsia="宋体" w:cs="宋体"/>
                <w:sz w:val="18"/>
                <w:szCs w:val="18"/>
              </w:rPr>
            </w:pPr>
            <w:r>
              <w:rPr>
                <w:rFonts w:hint="eastAsia" w:ascii="宋体" w:hAnsi="宋体" w:eastAsia="宋体" w:cs="宋体"/>
                <w:sz w:val="18"/>
                <w:szCs w:val="18"/>
              </w:rPr>
              <w:t>6.提供液压阻力式的全身无冲击训练，有效防止运动损伤的积累和形成。</w:t>
            </w:r>
          </w:p>
          <w:p>
            <w:pPr>
              <w:adjustRightInd w:val="0"/>
              <w:snapToGrid w:val="0"/>
              <w:ind w:firstLine="180" w:firstLineChars="100"/>
              <w:jc w:val="left"/>
              <w:rPr>
                <w:rFonts w:ascii="宋体" w:hAnsi="宋体" w:eastAsia="宋体" w:cs="宋体"/>
                <w:sz w:val="18"/>
                <w:szCs w:val="18"/>
              </w:rPr>
            </w:pPr>
            <w:r>
              <w:rPr>
                <w:rFonts w:hint="eastAsia" w:ascii="宋体" w:hAnsi="宋体" w:eastAsia="宋体" w:cs="宋体"/>
                <w:sz w:val="18"/>
                <w:szCs w:val="18"/>
              </w:rPr>
              <w:t>7.高强度能量代谢训练，有效防止运动损伤的积累和形成。（功能）</w:t>
            </w:r>
          </w:p>
          <w:p>
            <w:pPr>
              <w:adjustRightInd w:val="0"/>
              <w:snapToGrid w:val="0"/>
              <w:ind w:firstLine="180" w:firstLineChars="100"/>
              <w:jc w:val="left"/>
              <w:rPr>
                <w:rFonts w:ascii="宋体" w:hAnsi="宋体" w:eastAsia="宋体" w:cs="宋体"/>
                <w:sz w:val="18"/>
                <w:szCs w:val="18"/>
              </w:rPr>
            </w:pPr>
            <w:r>
              <w:rPr>
                <w:rFonts w:hint="eastAsia" w:ascii="宋体" w:hAnsi="宋体" w:eastAsia="宋体" w:cs="宋体"/>
                <w:sz w:val="18"/>
                <w:szCs w:val="18"/>
              </w:rPr>
              <w:t>8.易于调整，经久耐用，节省空间。</w:t>
            </w:r>
          </w:p>
          <w:p>
            <w:pPr>
              <w:adjustRightInd w:val="0"/>
              <w:snapToGrid w:val="0"/>
              <w:ind w:firstLine="180" w:firstLineChars="100"/>
              <w:jc w:val="left"/>
              <w:rPr>
                <w:rFonts w:ascii="宋体" w:hAnsi="宋体" w:eastAsia="宋体" w:cs="宋体"/>
                <w:sz w:val="18"/>
                <w:szCs w:val="18"/>
              </w:rPr>
            </w:pPr>
            <w:r>
              <w:rPr>
                <w:rFonts w:hint="eastAsia" w:ascii="宋体" w:hAnsi="宋体" w:eastAsia="宋体" w:cs="宋体"/>
                <w:sz w:val="18"/>
                <w:szCs w:val="18"/>
              </w:rPr>
              <w:t>9.可以选择模拟实际的对手或者选择有名的塔、建筑或者山脉进行挑战。</w:t>
            </w:r>
          </w:p>
          <w:p>
            <w:pPr>
              <w:adjustRightInd w:val="0"/>
              <w:snapToGrid w:val="0"/>
              <w:ind w:left="390" w:leftChars="100" w:hanging="180" w:hangingChars="100"/>
              <w:jc w:val="left"/>
              <w:rPr>
                <w:rFonts w:ascii="宋体" w:hAnsi="宋体" w:eastAsia="宋体" w:cs="宋体"/>
                <w:sz w:val="18"/>
                <w:szCs w:val="18"/>
              </w:rPr>
            </w:pPr>
            <w:r>
              <w:rPr>
                <w:rFonts w:hint="eastAsia" w:ascii="宋体" w:hAnsi="宋体" w:eastAsia="宋体" w:cs="宋体"/>
                <w:sz w:val="18"/>
                <w:szCs w:val="18"/>
              </w:rPr>
              <w:t>10.兼容心率表功能，配置显示器并实时监控运动强度，提供步频和步幅等训练参数，完备数字化训练需求。</w:t>
            </w:r>
          </w:p>
          <w:p>
            <w:pPr>
              <w:adjustRightInd w:val="0"/>
              <w:snapToGrid w:val="0"/>
              <w:ind w:firstLine="180" w:firstLineChars="100"/>
              <w:jc w:val="left"/>
              <w:rPr>
                <w:rFonts w:ascii="宋体" w:hAnsi="宋体" w:eastAsia="宋体" w:cs="宋体"/>
                <w:sz w:val="18"/>
                <w:szCs w:val="18"/>
              </w:rPr>
            </w:pPr>
            <w:r>
              <w:rPr>
                <w:rFonts w:hint="eastAsia" w:ascii="宋体" w:hAnsi="宋体" w:eastAsia="宋体" w:cs="宋体"/>
                <w:sz w:val="18"/>
                <w:szCs w:val="18"/>
              </w:rPr>
              <w:t>11.圆滑曲线，节省空间的3叉式底座。</w:t>
            </w:r>
          </w:p>
          <w:p>
            <w:pPr>
              <w:adjustRightInd w:val="0"/>
              <w:snapToGrid w:val="0"/>
              <w:ind w:firstLine="180" w:firstLineChars="100"/>
              <w:jc w:val="left"/>
              <w:rPr>
                <w:rFonts w:ascii="宋体" w:hAnsi="宋体" w:eastAsia="宋体" w:cs="宋体"/>
                <w:sz w:val="18"/>
                <w:szCs w:val="18"/>
              </w:rPr>
            </w:pPr>
            <w:r>
              <w:rPr>
                <w:rFonts w:hint="eastAsia" w:ascii="宋体" w:hAnsi="宋体" w:eastAsia="宋体" w:cs="宋体"/>
                <w:sz w:val="18"/>
                <w:szCs w:val="18"/>
              </w:rPr>
              <w:t>12.下肢踏步范围：1-20英寸，上肢踏步范围：1-20英寸。</w:t>
            </w:r>
          </w:p>
          <w:p>
            <w:pPr>
              <w:adjustRightInd w:val="0"/>
              <w:snapToGrid w:val="0"/>
              <w:ind w:firstLine="180" w:firstLineChars="100"/>
              <w:jc w:val="left"/>
              <w:rPr>
                <w:rFonts w:ascii="宋体" w:hAnsi="宋体" w:eastAsia="宋体" w:cs="宋体"/>
                <w:sz w:val="18"/>
                <w:szCs w:val="18"/>
              </w:rPr>
            </w:pPr>
            <w:r>
              <w:rPr>
                <w:rFonts w:hint="eastAsia" w:ascii="宋体" w:hAnsi="宋体" w:eastAsia="宋体" w:cs="宋体"/>
                <w:sz w:val="18"/>
                <w:szCs w:val="18"/>
              </w:rPr>
              <w:t>13.高：235cm ，重：150磅，底座：109cmX117cm</w:t>
            </w:r>
          </w:p>
          <w:p>
            <w:pPr>
              <w:adjustRightInd w:val="0"/>
              <w:snapToGrid w:val="0"/>
              <w:ind w:firstLine="180" w:firstLineChars="100"/>
              <w:jc w:val="left"/>
              <w:rPr>
                <w:rFonts w:ascii="宋体" w:hAnsi="宋体" w:eastAsia="宋体" w:cs="宋体"/>
                <w:sz w:val="18"/>
                <w:szCs w:val="18"/>
              </w:rPr>
            </w:pPr>
            <w:r>
              <w:rPr>
                <w:rFonts w:hint="eastAsia" w:ascii="宋体" w:hAnsi="宋体" w:eastAsia="宋体" w:cs="宋体"/>
                <w:sz w:val="18"/>
                <w:szCs w:val="18"/>
              </w:rPr>
              <w:t>14.材质：钢 双层焊接</w:t>
            </w:r>
          </w:p>
          <w:p>
            <w:pPr>
              <w:adjustRightInd w:val="0"/>
              <w:snapToGrid w:val="0"/>
              <w:ind w:firstLine="180" w:firstLineChars="100"/>
              <w:jc w:val="left"/>
              <w:rPr>
                <w:rFonts w:ascii="宋体" w:hAnsi="宋体" w:eastAsia="宋体" w:cs="宋体"/>
                <w:sz w:val="18"/>
                <w:szCs w:val="18"/>
              </w:rPr>
            </w:pPr>
            <w:r>
              <w:rPr>
                <w:rFonts w:hint="eastAsia" w:ascii="宋体" w:hAnsi="宋体" w:eastAsia="宋体" w:cs="宋体"/>
                <w:sz w:val="18"/>
                <w:szCs w:val="18"/>
              </w:rPr>
              <w:t>15.爬升角度：75度</w:t>
            </w:r>
          </w:p>
          <w:p>
            <w:pPr>
              <w:adjustRightInd w:val="0"/>
              <w:snapToGrid w:val="0"/>
              <w:ind w:firstLine="180" w:firstLineChars="100"/>
              <w:jc w:val="left"/>
              <w:rPr>
                <w:rFonts w:ascii="宋体" w:hAnsi="宋体" w:eastAsia="宋体" w:cs="宋体"/>
                <w:sz w:val="18"/>
                <w:szCs w:val="18"/>
              </w:rPr>
            </w:pPr>
            <w:r>
              <w:rPr>
                <w:rFonts w:hint="eastAsia" w:ascii="宋体" w:hAnsi="宋体" w:eastAsia="宋体" w:cs="宋体"/>
                <w:sz w:val="18"/>
                <w:szCs w:val="18"/>
              </w:rPr>
              <w:t>16.最大速度：每分钟垂直距离350英尺</w:t>
            </w:r>
          </w:p>
          <w:p>
            <w:pPr>
              <w:adjustRightInd w:val="0"/>
              <w:snapToGrid w:val="0"/>
              <w:ind w:firstLine="180" w:firstLineChars="100"/>
              <w:jc w:val="left"/>
              <w:rPr>
                <w:rFonts w:ascii="宋体" w:hAnsi="宋体" w:eastAsia="宋体" w:cs="宋体"/>
                <w:sz w:val="18"/>
                <w:szCs w:val="18"/>
              </w:rPr>
            </w:pPr>
            <w:r>
              <w:rPr>
                <w:rFonts w:hint="eastAsia" w:ascii="宋体" w:hAnsi="宋体" w:eastAsia="宋体" w:cs="宋体"/>
                <w:sz w:val="18"/>
                <w:szCs w:val="18"/>
              </w:rPr>
              <w:t>17.功率：110伏</w:t>
            </w:r>
          </w:p>
          <w:p>
            <w:pPr>
              <w:adjustRightInd w:val="0"/>
              <w:snapToGrid w:val="0"/>
              <w:ind w:firstLine="180" w:firstLineChars="100"/>
              <w:jc w:val="left"/>
              <w:rPr>
                <w:rFonts w:ascii="宋体" w:hAnsi="宋体" w:eastAsia="宋体" w:cs="宋体"/>
                <w:sz w:val="18"/>
                <w:szCs w:val="18"/>
              </w:rPr>
            </w:pPr>
            <w:r>
              <w:rPr>
                <w:rFonts w:hint="eastAsia" w:ascii="宋体" w:hAnsi="宋体" w:eastAsia="宋体" w:cs="宋体"/>
                <w:sz w:val="18"/>
                <w:szCs w:val="18"/>
              </w:rPr>
              <w:t>18.最大承重：350磅</w:t>
            </w:r>
          </w:p>
          <w:p>
            <w:pPr>
              <w:adjustRightInd w:val="0"/>
              <w:snapToGrid w:val="0"/>
              <w:ind w:firstLine="180" w:firstLineChars="100"/>
              <w:jc w:val="left"/>
              <w:rPr>
                <w:rFonts w:ascii="宋体" w:hAnsi="宋体" w:eastAsia="宋体" w:cs="宋体"/>
                <w:sz w:val="18"/>
                <w:szCs w:val="18"/>
              </w:rPr>
            </w:pPr>
            <w:r>
              <w:rPr>
                <w:rFonts w:hint="eastAsia" w:ascii="宋体" w:hAnsi="宋体" w:eastAsia="宋体" w:cs="宋体"/>
                <w:sz w:val="18"/>
                <w:szCs w:val="18"/>
              </w:rPr>
              <w:t>19.步伐高度：1-20英寸</w:t>
            </w:r>
          </w:p>
          <w:p>
            <w:pPr>
              <w:ind w:firstLine="180" w:firstLineChars="100"/>
              <w:jc w:val="left"/>
              <w:rPr>
                <w:rFonts w:ascii="宋体" w:hAnsi="宋体" w:eastAsia="宋体" w:cs="宋体"/>
                <w:sz w:val="18"/>
                <w:szCs w:val="18"/>
              </w:rPr>
            </w:pPr>
            <w:r>
              <w:rPr>
                <w:rFonts w:hint="eastAsia" w:ascii="宋体" w:hAnsi="宋体" w:eastAsia="宋体" w:cs="宋体"/>
                <w:sz w:val="18"/>
                <w:szCs w:val="18"/>
              </w:rPr>
              <w:t>20.攀爬高度：1-20英寸</w:t>
            </w:r>
          </w:p>
        </w:tc>
        <w:tc>
          <w:tcPr>
            <w:tcW w:w="851" w:type="dxa"/>
          </w:tcPr>
          <w:p>
            <w:pPr>
              <w:ind w:firstLine="180" w:firstLineChars="100"/>
              <w:jc w:val="left"/>
              <w:rPr>
                <w:rFonts w:ascii="宋体" w:hAnsi="宋体" w:eastAsia="宋体" w:cs="宋体"/>
                <w:sz w:val="18"/>
                <w:szCs w:val="18"/>
              </w:rPr>
            </w:pPr>
          </w:p>
          <w:p>
            <w:pPr>
              <w:ind w:firstLine="180" w:firstLineChars="100"/>
              <w:jc w:val="left"/>
              <w:rPr>
                <w:rFonts w:ascii="宋体" w:hAnsi="宋体" w:eastAsia="宋体" w:cs="宋体"/>
                <w:sz w:val="18"/>
                <w:szCs w:val="18"/>
              </w:rPr>
            </w:pPr>
          </w:p>
          <w:p>
            <w:pPr>
              <w:ind w:firstLine="180" w:firstLineChars="100"/>
              <w:jc w:val="left"/>
              <w:rPr>
                <w:rFonts w:ascii="宋体" w:hAnsi="宋体" w:eastAsia="宋体" w:cs="宋体"/>
                <w:sz w:val="18"/>
                <w:szCs w:val="18"/>
              </w:rPr>
            </w:pPr>
          </w:p>
          <w:p>
            <w:pPr>
              <w:ind w:firstLine="180" w:firstLineChars="100"/>
              <w:jc w:val="left"/>
              <w:rPr>
                <w:rFonts w:ascii="宋体" w:hAnsi="宋体" w:eastAsia="宋体" w:cs="宋体"/>
                <w:sz w:val="18"/>
                <w:szCs w:val="18"/>
              </w:rPr>
            </w:pPr>
          </w:p>
          <w:p>
            <w:pPr>
              <w:ind w:firstLine="180" w:firstLineChars="100"/>
              <w:jc w:val="left"/>
              <w:rPr>
                <w:rFonts w:ascii="宋体" w:hAnsi="宋体" w:eastAsia="宋体" w:cs="宋体"/>
                <w:sz w:val="18"/>
                <w:szCs w:val="18"/>
              </w:rPr>
            </w:pPr>
          </w:p>
          <w:p>
            <w:pPr>
              <w:ind w:firstLine="180" w:firstLineChars="100"/>
              <w:jc w:val="left"/>
              <w:rPr>
                <w:rFonts w:ascii="宋体" w:hAnsi="宋体" w:eastAsia="宋体" w:cs="宋体"/>
                <w:sz w:val="18"/>
                <w:szCs w:val="18"/>
              </w:rPr>
            </w:pPr>
          </w:p>
          <w:p>
            <w:pPr>
              <w:ind w:firstLine="180" w:firstLineChars="100"/>
              <w:jc w:val="left"/>
              <w:rPr>
                <w:rFonts w:ascii="宋体" w:hAnsi="宋体" w:eastAsia="宋体" w:cs="宋体"/>
                <w:sz w:val="18"/>
                <w:szCs w:val="18"/>
              </w:rPr>
            </w:pPr>
          </w:p>
          <w:p>
            <w:pPr>
              <w:ind w:firstLine="180" w:firstLineChars="100"/>
              <w:jc w:val="left"/>
              <w:rPr>
                <w:rFonts w:ascii="宋体" w:hAnsi="宋体" w:eastAsia="宋体" w:cs="宋体"/>
                <w:sz w:val="18"/>
                <w:szCs w:val="18"/>
              </w:rPr>
            </w:pPr>
          </w:p>
          <w:p>
            <w:pPr>
              <w:ind w:firstLine="180" w:firstLineChars="100"/>
              <w:jc w:val="left"/>
              <w:rPr>
                <w:rFonts w:ascii="宋体" w:hAnsi="宋体" w:eastAsia="宋体" w:cs="宋体"/>
                <w:sz w:val="18"/>
                <w:szCs w:val="18"/>
              </w:rPr>
            </w:pPr>
          </w:p>
          <w:p>
            <w:pPr>
              <w:jc w:val="left"/>
              <w:rPr>
                <w:rFonts w:ascii="宋体" w:hAnsi="宋体" w:eastAsia="宋体" w:cs="宋体"/>
                <w:sz w:val="18"/>
                <w:szCs w:val="18"/>
              </w:rPr>
            </w:pPr>
            <w:r>
              <w:rPr>
                <w:rFonts w:hint="eastAsia" w:ascii="宋体" w:hAnsi="宋体" w:eastAsia="宋体" w:cs="宋体"/>
                <w:sz w:val="18"/>
                <w:szCs w:val="18"/>
              </w:rPr>
              <w:t>1台</w:t>
            </w:r>
          </w:p>
        </w:tc>
        <w:tc>
          <w:tcPr>
            <w:tcW w:w="851" w:type="dxa"/>
          </w:tcPr>
          <w:p>
            <w:pPr>
              <w:ind w:firstLine="180" w:firstLineChars="100"/>
              <w:jc w:val="left"/>
              <w:rPr>
                <w:rFonts w:ascii="宋体" w:hAnsi="宋体" w:eastAsia="宋体" w:cs="宋体"/>
                <w:sz w:val="18"/>
                <w:szCs w:val="18"/>
              </w:rPr>
            </w:pPr>
            <w:r>
              <w:rPr>
                <w:rFonts w:hint="eastAsia" w:ascii="宋体" w:hAnsi="宋体" w:eastAsia="宋体" w:cs="宋体"/>
                <w:sz w:val="18"/>
                <w:szCs w:val="18"/>
              </w:rPr>
              <w:t>进口</w:t>
            </w:r>
          </w:p>
        </w:tc>
      </w:tr>
    </w:tbl>
    <w:p>
      <w:pPr>
        <w:jc w:val="left"/>
        <w:rPr>
          <w:rFonts w:asciiTheme="minorEastAsia" w:hAnsiTheme="minorEastAsia"/>
          <w:sz w:val="24"/>
          <w:szCs w:val="24"/>
        </w:rPr>
      </w:pPr>
    </w:p>
    <w:sectPr>
      <w:pgSz w:w="11906" w:h="16838"/>
      <w:pgMar w:top="607" w:right="720" w:bottom="60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39D5D6"/>
    <w:multiLevelType w:val="singleLevel"/>
    <w:tmpl w:val="8E39D5D6"/>
    <w:lvl w:ilvl="0" w:tentative="0">
      <w:start w:val="1"/>
      <w:numFmt w:val="decimal"/>
      <w:suff w:val="nothing"/>
      <w:lvlText w:val="%1、"/>
      <w:lvlJc w:val="left"/>
    </w:lvl>
  </w:abstractNum>
  <w:abstractNum w:abstractNumId="1">
    <w:nsid w:val="9801325A"/>
    <w:multiLevelType w:val="singleLevel"/>
    <w:tmpl w:val="9801325A"/>
    <w:lvl w:ilvl="0" w:tentative="0">
      <w:start w:val="1"/>
      <w:numFmt w:val="decimal"/>
      <w:suff w:val="nothing"/>
      <w:lvlText w:val="%1、"/>
      <w:lvlJc w:val="left"/>
    </w:lvl>
  </w:abstractNum>
  <w:abstractNum w:abstractNumId="2">
    <w:nsid w:val="E01185DF"/>
    <w:multiLevelType w:val="singleLevel"/>
    <w:tmpl w:val="E01185DF"/>
    <w:lvl w:ilvl="0" w:tentative="0">
      <w:start w:val="1"/>
      <w:numFmt w:val="decimal"/>
      <w:suff w:val="nothing"/>
      <w:lvlText w:val="%1、"/>
      <w:lvlJc w:val="left"/>
    </w:lvl>
  </w:abstractNum>
  <w:abstractNum w:abstractNumId="3">
    <w:nsid w:val="274D65BC"/>
    <w:multiLevelType w:val="singleLevel"/>
    <w:tmpl w:val="274D65BC"/>
    <w:lvl w:ilvl="0" w:tentative="0">
      <w:start w:val="1"/>
      <w:numFmt w:val="decimal"/>
      <w:suff w:val="nothing"/>
      <w:lvlText w:val="%1、"/>
      <w:lvlJc w:val="left"/>
    </w:lvl>
  </w:abstractNum>
  <w:abstractNum w:abstractNumId="4">
    <w:nsid w:val="2D3BC889"/>
    <w:multiLevelType w:val="singleLevel"/>
    <w:tmpl w:val="2D3BC889"/>
    <w:lvl w:ilvl="0" w:tentative="0">
      <w:start w:val="1"/>
      <w:numFmt w:val="decimal"/>
      <w:suff w:val="nothing"/>
      <w:lvlText w:val="%1，"/>
      <w:lvlJc w:val="left"/>
    </w:lvl>
  </w:abstractNum>
  <w:abstractNum w:abstractNumId="5">
    <w:nsid w:val="525388F5"/>
    <w:multiLevelType w:val="singleLevel"/>
    <w:tmpl w:val="525388F5"/>
    <w:lvl w:ilvl="0" w:tentative="0">
      <w:start w:val="1"/>
      <w:numFmt w:val="decimal"/>
      <w:lvlText w:val="%1."/>
      <w:lvlJc w:val="left"/>
      <w:pPr>
        <w:tabs>
          <w:tab w:val="left" w:pos="312"/>
        </w:tabs>
      </w:pPr>
    </w:lvl>
  </w:abstractNum>
  <w:abstractNum w:abstractNumId="6">
    <w:nsid w:val="73441713"/>
    <w:multiLevelType w:val="singleLevel"/>
    <w:tmpl w:val="73441713"/>
    <w:lvl w:ilvl="0" w:tentative="0">
      <w:start w:val="1"/>
      <w:numFmt w:val="decimal"/>
      <w:lvlText w:val="%1."/>
      <w:lvlJc w:val="left"/>
      <w:pPr>
        <w:tabs>
          <w:tab w:val="left" w:pos="312"/>
        </w:tabs>
      </w:pPr>
    </w:lvl>
  </w:abstractNum>
  <w:num w:numId="1">
    <w:abstractNumId w:val="2"/>
  </w:num>
  <w:num w:numId="2">
    <w:abstractNumId w:val="4"/>
  </w:num>
  <w:num w:numId="3">
    <w:abstractNumId w:val="6"/>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9F"/>
    <w:rsid w:val="00013F31"/>
    <w:rsid w:val="0004118D"/>
    <w:rsid w:val="00084E84"/>
    <w:rsid w:val="00087811"/>
    <w:rsid w:val="000C688A"/>
    <w:rsid w:val="001C4587"/>
    <w:rsid w:val="001D6734"/>
    <w:rsid w:val="001E39F5"/>
    <w:rsid w:val="001F5856"/>
    <w:rsid w:val="001F6998"/>
    <w:rsid w:val="00232F00"/>
    <w:rsid w:val="002476A6"/>
    <w:rsid w:val="00251642"/>
    <w:rsid w:val="00287B97"/>
    <w:rsid w:val="002903E2"/>
    <w:rsid w:val="002C5687"/>
    <w:rsid w:val="002D7D8C"/>
    <w:rsid w:val="0030644B"/>
    <w:rsid w:val="00306B59"/>
    <w:rsid w:val="00320A42"/>
    <w:rsid w:val="0033516A"/>
    <w:rsid w:val="00343734"/>
    <w:rsid w:val="00345386"/>
    <w:rsid w:val="00364796"/>
    <w:rsid w:val="00367F49"/>
    <w:rsid w:val="00390DFD"/>
    <w:rsid w:val="003A417C"/>
    <w:rsid w:val="003C1C9F"/>
    <w:rsid w:val="003C2974"/>
    <w:rsid w:val="003F5B9A"/>
    <w:rsid w:val="003F7CE3"/>
    <w:rsid w:val="00421A3A"/>
    <w:rsid w:val="0042340D"/>
    <w:rsid w:val="004315DA"/>
    <w:rsid w:val="00480561"/>
    <w:rsid w:val="004B4F20"/>
    <w:rsid w:val="004B4FE7"/>
    <w:rsid w:val="004B68C5"/>
    <w:rsid w:val="004C18B9"/>
    <w:rsid w:val="004C31FE"/>
    <w:rsid w:val="004D31D9"/>
    <w:rsid w:val="00517184"/>
    <w:rsid w:val="00517B34"/>
    <w:rsid w:val="00532CA5"/>
    <w:rsid w:val="005855F5"/>
    <w:rsid w:val="005B4E63"/>
    <w:rsid w:val="005D01C0"/>
    <w:rsid w:val="006024A1"/>
    <w:rsid w:val="00644FA1"/>
    <w:rsid w:val="00655A3C"/>
    <w:rsid w:val="00681B4C"/>
    <w:rsid w:val="00717C30"/>
    <w:rsid w:val="0072045B"/>
    <w:rsid w:val="00726177"/>
    <w:rsid w:val="00742042"/>
    <w:rsid w:val="00766048"/>
    <w:rsid w:val="00771C9A"/>
    <w:rsid w:val="00777BDD"/>
    <w:rsid w:val="007B59FE"/>
    <w:rsid w:val="007F5C85"/>
    <w:rsid w:val="0085016B"/>
    <w:rsid w:val="00854464"/>
    <w:rsid w:val="008E3B05"/>
    <w:rsid w:val="00924C5C"/>
    <w:rsid w:val="009279B0"/>
    <w:rsid w:val="00927C6C"/>
    <w:rsid w:val="009410D9"/>
    <w:rsid w:val="00955943"/>
    <w:rsid w:val="009560FA"/>
    <w:rsid w:val="009736AB"/>
    <w:rsid w:val="009C479C"/>
    <w:rsid w:val="009D0211"/>
    <w:rsid w:val="009D6A50"/>
    <w:rsid w:val="009E34DC"/>
    <w:rsid w:val="009E34DE"/>
    <w:rsid w:val="00A038B9"/>
    <w:rsid w:val="00A061B8"/>
    <w:rsid w:val="00A07604"/>
    <w:rsid w:val="00A3793D"/>
    <w:rsid w:val="00A708AD"/>
    <w:rsid w:val="00A87D47"/>
    <w:rsid w:val="00AD6313"/>
    <w:rsid w:val="00AE6B2E"/>
    <w:rsid w:val="00B0370E"/>
    <w:rsid w:val="00B177F5"/>
    <w:rsid w:val="00B33A2A"/>
    <w:rsid w:val="00B43DF7"/>
    <w:rsid w:val="00B70C77"/>
    <w:rsid w:val="00B90663"/>
    <w:rsid w:val="00BA3413"/>
    <w:rsid w:val="00BD51DA"/>
    <w:rsid w:val="00BF4C36"/>
    <w:rsid w:val="00BF5973"/>
    <w:rsid w:val="00C2479B"/>
    <w:rsid w:val="00C27C32"/>
    <w:rsid w:val="00C74964"/>
    <w:rsid w:val="00C82CDF"/>
    <w:rsid w:val="00C83236"/>
    <w:rsid w:val="00CA11DC"/>
    <w:rsid w:val="00CA433C"/>
    <w:rsid w:val="00CA68AF"/>
    <w:rsid w:val="00CB35E9"/>
    <w:rsid w:val="00CD4603"/>
    <w:rsid w:val="00CE608E"/>
    <w:rsid w:val="00D1643F"/>
    <w:rsid w:val="00D4174C"/>
    <w:rsid w:val="00D8577D"/>
    <w:rsid w:val="00DA2B5F"/>
    <w:rsid w:val="00DD15A1"/>
    <w:rsid w:val="00DD71C9"/>
    <w:rsid w:val="00DE2E31"/>
    <w:rsid w:val="00DF664D"/>
    <w:rsid w:val="00E53DDD"/>
    <w:rsid w:val="00E83733"/>
    <w:rsid w:val="00ED4EF2"/>
    <w:rsid w:val="00F23E51"/>
    <w:rsid w:val="00F318EB"/>
    <w:rsid w:val="00F5412E"/>
    <w:rsid w:val="00F6159E"/>
    <w:rsid w:val="00F861B4"/>
    <w:rsid w:val="00F86FB3"/>
    <w:rsid w:val="00F87C9B"/>
    <w:rsid w:val="00FB345E"/>
    <w:rsid w:val="00FD7AF8"/>
    <w:rsid w:val="00FE38B9"/>
    <w:rsid w:val="00FE66A1"/>
    <w:rsid w:val="03422160"/>
    <w:rsid w:val="065E6F47"/>
    <w:rsid w:val="07E80F9F"/>
    <w:rsid w:val="08FE1B6C"/>
    <w:rsid w:val="09A204AC"/>
    <w:rsid w:val="09D75765"/>
    <w:rsid w:val="0F240032"/>
    <w:rsid w:val="10AF27CA"/>
    <w:rsid w:val="115E0772"/>
    <w:rsid w:val="12CF2B37"/>
    <w:rsid w:val="13822BC4"/>
    <w:rsid w:val="14C37EED"/>
    <w:rsid w:val="16267E38"/>
    <w:rsid w:val="16B4538F"/>
    <w:rsid w:val="17711705"/>
    <w:rsid w:val="1A68435A"/>
    <w:rsid w:val="1BA70570"/>
    <w:rsid w:val="1BD8494F"/>
    <w:rsid w:val="21637D22"/>
    <w:rsid w:val="21DA09A8"/>
    <w:rsid w:val="26C61DAB"/>
    <w:rsid w:val="293356EA"/>
    <w:rsid w:val="2B131900"/>
    <w:rsid w:val="2BCF376E"/>
    <w:rsid w:val="2BD21B79"/>
    <w:rsid w:val="2D295F9B"/>
    <w:rsid w:val="2D4554DF"/>
    <w:rsid w:val="2F504C7E"/>
    <w:rsid w:val="31C84F9C"/>
    <w:rsid w:val="3245528A"/>
    <w:rsid w:val="362A3091"/>
    <w:rsid w:val="3D741212"/>
    <w:rsid w:val="436D11F1"/>
    <w:rsid w:val="478106EA"/>
    <w:rsid w:val="49C354FA"/>
    <w:rsid w:val="4A92044C"/>
    <w:rsid w:val="4B3E0AA8"/>
    <w:rsid w:val="5097449A"/>
    <w:rsid w:val="52053AF7"/>
    <w:rsid w:val="55C84078"/>
    <w:rsid w:val="56164622"/>
    <w:rsid w:val="57BF170E"/>
    <w:rsid w:val="61B24B05"/>
    <w:rsid w:val="61DE20FD"/>
    <w:rsid w:val="653B4EB1"/>
    <w:rsid w:val="66F71E47"/>
    <w:rsid w:val="68081A5F"/>
    <w:rsid w:val="6B19598E"/>
    <w:rsid w:val="6C986C3B"/>
    <w:rsid w:val="6E705495"/>
    <w:rsid w:val="70576776"/>
    <w:rsid w:val="710560FA"/>
    <w:rsid w:val="71EC5DB4"/>
    <w:rsid w:val="735A01E3"/>
    <w:rsid w:val="7A5F5E80"/>
    <w:rsid w:val="7AD0636D"/>
    <w:rsid w:val="7C4160A8"/>
    <w:rsid w:val="7F193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Strong"/>
    <w:basedOn w:val="9"/>
    <w:qFormat/>
    <w:uiPriority w:val="22"/>
    <w:rPr>
      <w:b/>
    </w:rPr>
  </w:style>
  <w:style w:type="character" w:styleId="11">
    <w:name w:val="FollowedHyperlink"/>
    <w:basedOn w:val="9"/>
    <w:semiHidden/>
    <w:unhideWhenUsed/>
    <w:qFormat/>
    <w:uiPriority w:val="99"/>
    <w:rPr>
      <w:color w:val="800080"/>
      <w:u w:val="none"/>
    </w:rPr>
  </w:style>
  <w:style w:type="character" w:styleId="12">
    <w:name w:val="Emphasis"/>
    <w:basedOn w:val="9"/>
    <w:qFormat/>
    <w:uiPriority w:val="20"/>
    <w:rPr>
      <w:i/>
    </w:rPr>
  </w:style>
  <w:style w:type="character" w:styleId="13">
    <w:name w:val="Hyperlink"/>
    <w:basedOn w:val="9"/>
    <w:semiHidden/>
    <w:unhideWhenUsed/>
    <w:qFormat/>
    <w:uiPriority w:val="99"/>
    <w:rPr>
      <w:color w:val="0000FF"/>
      <w:u w:val="none"/>
    </w:rPr>
  </w:style>
  <w:style w:type="character" w:customStyle="1" w:styleId="14">
    <w:name w:val="页眉 字符"/>
    <w:basedOn w:val="9"/>
    <w:link w:val="4"/>
    <w:qFormat/>
    <w:uiPriority w:val="99"/>
    <w:rPr>
      <w:sz w:val="18"/>
      <w:szCs w:val="18"/>
    </w:rPr>
  </w:style>
  <w:style w:type="character" w:customStyle="1" w:styleId="15">
    <w:name w:val="页脚 字符"/>
    <w:basedOn w:val="9"/>
    <w:link w:val="3"/>
    <w:qFormat/>
    <w:uiPriority w:val="99"/>
    <w:rPr>
      <w:sz w:val="18"/>
      <w:szCs w:val="18"/>
    </w:rPr>
  </w:style>
  <w:style w:type="character" w:customStyle="1" w:styleId="16">
    <w:name w:val="批注框文本 字符"/>
    <w:basedOn w:val="9"/>
    <w:link w:val="2"/>
    <w:semiHidden/>
    <w:qFormat/>
    <w:uiPriority w:val="99"/>
    <w:rPr>
      <w:sz w:val="18"/>
      <w:szCs w:val="18"/>
    </w:rPr>
  </w:style>
  <w:style w:type="character" w:customStyle="1" w:styleId="17">
    <w:name w:val="h"/>
    <w:basedOn w:val="9"/>
    <w:qFormat/>
    <w:uiPriority w:val="0"/>
  </w:style>
  <w:style w:type="character" w:customStyle="1" w:styleId="18">
    <w:name w:val="v"/>
    <w:basedOn w:val="9"/>
    <w:qFormat/>
    <w:uiPriority w:val="0"/>
  </w:style>
  <w:style w:type="character" w:customStyle="1" w:styleId="19">
    <w:name w:val="font11"/>
    <w:basedOn w:val="9"/>
    <w:qFormat/>
    <w:uiPriority w:val="0"/>
    <w:rPr>
      <w:rFonts w:hint="eastAsia" w:ascii="宋体" w:hAnsi="宋体" w:eastAsia="宋体" w:cs="宋体"/>
      <w:color w:val="000000"/>
      <w:sz w:val="20"/>
      <w:szCs w:val="20"/>
      <w:u w:val="none"/>
    </w:rPr>
  </w:style>
  <w:style w:type="paragraph" w:customStyle="1" w:styleId="20">
    <w:name w:val="列表段落1"/>
    <w:basedOn w:val="1"/>
    <w:qFormat/>
    <w:uiPriority w:val="34"/>
    <w:pPr>
      <w:ind w:left="720"/>
      <w:contextualSpacing/>
    </w:pPr>
  </w:style>
  <w:style w:type="paragraph" w:styleId="2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1724</Words>
  <Characters>9833</Characters>
  <Lines>81</Lines>
  <Paragraphs>23</Paragraphs>
  <TotalTime>147</TotalTime>
  <ScaleCrop>false</ScaleCrop>
  <LinksUpToDate>false</LinksUpToDate>
  <CharactersWithSpaces>11534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2020-08-29T08:24:00Z</dcterms:created>
  <dc:creator>user</dc:creator>
  <cp:lastModifiedBy>袁晨</cp:lastModifiedBy>
  <cp:lastPrinted>2020-09-09T05:48:00Z</cp:lastPrinted>
  <dcterms:modified xsi:type="dcterms:W3CDTF">2020-09-10T04:02:42Z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